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2088" w14:textId="77777777" w:rsidR="00FA183B" w:rsidRPr="00FA183B" w:rsidRDefault="00FA183B" w:rsidP="00FA183B">
      <w:pPr>
        <w:pStyle w:val="a8"/>
        <w:rPr>
          <w:rFonts w:eastAsiaTheme="minorHAnsi"/>
        </w:rPr>
      </w:pPr>
      <w:r w:rsidRPr="00FA183B">
        <w:rPr>
          <w:rFonts w:eastAsiaTheme="minorHAnsi"/>
        </w:rPr>
        <w:t>Публичный договор</w:t>
      </w:r>
      <w:r w:rsidR="00DB3CFB">
        <w:rPr>
          <w:rFonts w:eastAsiaTheme="minorHAnsi"/>
        </w:rPr>
        <w:t>-оферта</w:t>
      </w:r>
    </w:p>
    <w:p w14:paraId="34E1B4BC" w14:textId="77777777" w:rsidR="00FA183B" w:rsidRPr="00FA183B" w:rsidRDefault="00FA183B" w:rsidP="00FA183B">
      <w:pPr>
        <w:pStyle w:val="a8"/>
        <w:rPr>
          <w:rFonts w:eastAsiaTheme="minorHAnsi"/>
        </w:rPr>
      </w:pPr>
      <w:r w:rsidRPr="00FA183B">
        <w:rPr>
          <w:lang w:bidi="he-IL"/>
        </w:rPr>
        <w:t>на разработку и создание веб-сайта</w:t>
      </w:r>
    </w:p>
    <w:p w14:paraId="51DF5408" w14:textId="77777777" w:rsidR="00FA183B" w:rsidRPr="00FA183B" w:rsidRDefault="00FA183B" w:rsidP="00FA183B">
      <w:pPr>
        <w:pStyle w:val="a1"/>
        <w:tabs>
          <w:tab w:val="right" w:pos="9355"/>
        </w:tabs>
      </w:pPr>
      <w:r w:rsidRPr="00FA183B">
        <w:t>г. Санкт-Петербург</w:t>
      </w:r>
      <w:r w:rsidRPr="00FA183B">
        <w:tab/>
      </w:r>
      <w:r w:rsidR="00C10887">
        <w:t>«</w:t>
      </w:r>
      <w:r w:rsidR="001B32AF">
        <w:t>28</w:t>
      </w:r>
      <w:r w:rsidR="00C10887">
        <w:t>»</w:t>
      </w:r>
      <w:r w:rsidRPr="00FA183B">
        <w:t xml:space="preserve"> марта 2019 г.</w:t>
      </w:r>
    </w:p>
    <w:p w14:paraId="7FA79889" w14:textId="77777777" w:rsidR="00FA183B" w:rsidRPr="00C10887" w:rsidRDefault="00FA183B" w:rsidP="008E115F">
      <w:pPr>
        <w:pStyle w:val="a1"/>
      </w:pPr>
    </w:p>
    <w:p w14:paraId="5B93B39B" w14:textId="77777777" w:rsidR="00DB3CFB" w:rsidRDefault="00DB3CFB" w:rsidP="00DB3CFB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 xml:space="preserve">Настоящий Публичный договор (далее именуемый по тексту «Договор») определяет порядок предоставления услуг по разработке и созданию веб-сайта (далее именуемый по тексту «Сайт», «Веб-Сайт»), а также взаимные права, обязанности и порядок взаимоотношений между </w:t>
      </w:r>
      <w:r w:rsidRPr="00604C84">
        <w:rPr>
          <w:rFonts w:eastAsiaTheme="minorHAnsi"/>
          <w:lang w:bidi="he-IL"/>
        </w:rPr>
        <w:t>общество</w:t>
      </w:r>
      <w:r>
        <w:rPr>
          <w:rFonts w:eastAsiaTheme="minorHAnsi"/>
          <w:lang w:bidi="he-IL"/>
        </w:rPr>
        <w:t>м</w:t>
      </w:r>
      <w:r w:rsidRPr="00604C84">
        <w:rPr>
          <w:rFonts w:eastAsiaTheme="minorHAnsi"/>
          <w:lang w:bidi="he-IL"/>
        </w:rPr>
        <w:t xml:space="preserve"> с ограниченной ответственностью </w:t>
      </w:r>
      <w:r>
        <w:rPr>
          <w:rFonts w:eastAsiaTheme="minorHAnsi"/>
          <w:lang w:bidi="he-IL"/>
        </w:rPr>
        <w:t>«</w:t>
      </w:r>
      <w:r w:rsidRPr="00604C84">
        <w:rPr>
          <w:rFonts w:eastAsiaTheme="minorHAnsi"/>
          <w:lang w:bidi="he-IL"/>
        </w:rPr>
        <w:t>Легкие Технологии</w:t>
      </w:r>
      <w:r>
        <w:rPr>
          <w:rFonts w:eastAsiaTheme="minorHAnsi"/>
          <w:lang w:bidi="he-IL"/>
        </w:rPr>
        <w:t xml:space="preserve">», именуемым в дальнейшем «Исполнитель», в лице генерального директора </w:t>
      </w:r>
      <w:proofErr w:type="spellStart"/>
      <w:r>
        <w:rPr>
          <w:rFonts w:eastAsiaTheme="minorHAnsi"/>
          <w:lang w:bidi="he-IL"/>
        </w:rPr>
        <w:t>Ипполитовой</w:t>
      </w:r>
      <w:proofErr w:type="spellEnd"/>
      <w:r>
        <w:rPr>
          <w:rFonts w:eastAsiaTheme="minorHAnsi"/>
          <w:lang w:bidi="he-IL"/>
        </w:rPr>
        <w:t xml:space="preserve"> Анны Борисовны, действующей на основании Устава, и потребителем услуг, именуемым в дальнейшем «Клиент», принявшим (акцептовавшим) публичное предложение (оферту) о заключении настоящего Договора.</w:t>
      </w:r>
    </w:p>
    <w:p w14:paraId="4C5E3A9E" w14:textId="77777777" w:rsidR="00DB3CFB" w:rsidRDefault="00DB3CFB" w:rsidP="00DB3CFB">
      <w:pPr>
        <w:pStyle w:val="a9"/>
        <w:rPr>
          <w:rFonts w:eastAsiaTheme="minorHAnsi"/>
          <w:lang w:bidi="he-IL"/>
        </w:rPr>
      </w:pPr>
      <w:r w:rsidRPr="00DB3CFB">
        <w:rPr>
          <w:rFonts w:eastAsiaTheme="minorHAnsi"/>
          <w:lang w:bidi="he-IL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</w:t>
      </w:r>
      <w:r>
        <w:rPr>
          <w:rFonts w:eastAsiaTheme="minorHAnsi"/>
          <w:lang w:bidi="he-IL"/>
        </w:rPr>
        <w:t>Клиентом</w:t>
      </w:r>
      <w:r w:rsidRPr="00DB3CFB">
        <w:rPr>
          <w:rFonts w:eastAsiaTheme="minorHAnsi"/>
          <w:lang w:bidi="he-IL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55FB9C29" w14:textId="0DD7CEEF" w:rsidR="00DB3CFB" w:rsidRDefault="00DB3CFB" w:rsidP="00DB3CFB">
      <w:pPr>
        <w:pStyle w:val="a9"/>
        <w:rPr>
          <w:rFonts w:eastAsiaTheme="minorHAnsi"/>
          <w:lang w:bidi="he-IL"/>
        </w:rPr>
      </w:pPr>
      <w:r w:rsidRPr="00DB3CFB">
        <w:rPr>
          <w:rFonts w:eastAsiaTheme="minorHAnsi"/>
          <w:lang w:bidi="he-IL"/>
        </w:rPr>
        <w:t xml:space="preserve">Акцептом </w:t>
      </w:r>
      <w:r w:rsidR="00AF19D4">
        <w:rPr>
          <w:rFonts w:eastAsiaTheme="minorHAnsi"/>
          <w:lang w:bidi="he-IL"/>
        </w:rPr>
        <w:t xml:space="preserve">Договора </w:t>
      </w:r>
      <w:r w:rsidRPr="00DB3CFB">
        <w:rPr>
          <w:rFonts w:eastAsiaTheme="minorHAnsi"/>
          <w:lang w:bidi="he-IL"/>
        </w:rPr>
        <w:t xml:space="preserve">является </w:t>
      </w:r>
      <w:r w:rsidR="00861DC3">
        <w:rPr>
          <w:rFonts w:eastAsiaTheme="minorHAnsi"/>
          <w:lang w:bidi="he-IL"/>
        </w:rPr>
        <w:t>оплата стоимости оказанных услуг</w:t>
      </w:r>
      <w:r w:rsidR="00AF19D4" w:rsidRPr="00AF19D4">
        <w:rPr>
          <w:rFonts w:eastAsiaTheme="minorHAnsi"/>
          <w:lang w:bidi="he-IL"/>
        </w:rPr>
        <w:t xml:space="preserve"> </w:t>
      </w:r>
      <w:r w:rsidR="00AF19D4">
        <w:rPr>
          <w:rFonts w:eastAsiaTheme="minorHAnsi"/>
          <w:lang w:bidi="he-IL"/>
        </w:rPr>
        <w:t>Клиентом</w:t>
      </w:r>
      <w:r w:rsidR="00861DC3">
        <w:rPr>
          <w:rFonts w:eastAsiaTheme="minorHAnsi"/>
          <w:lang w:bidi="he-IL"/>
        </w:rPr>
        <w:t>.</w:t>
      </w:r>
    </w:p>
    <w:p w14:paraId="3C9878CF" w14:textId="77777777" w:rsidR="00913E9F" w:rsidRDefault="00913E9F" w:rsidP="00913E9F">
      <w:pPr>
        <w:pStyle w:val="a8"/>
        <w:numPr>
          <w:ilvl w:val="0"/>
          <w:numId w:val="8"/>
        </w:numPr>
        <w:spacing w:before="180" w:after="180"/>
      </w:pPr>
      <w:bookmarkStart w:id="0" w:name="_Hlk13228618"/>
      <w:r>
        <w:rPr>
          <w:rFonts w:eastAsiaTheme="minorHAnsi"/>
          <w:lang w:bidi="he-IL"/>
        </w:rPr>
        <w:t>ТЕРМИНЫ И ОПРЕДЕЛЕНИЯ</w:t>
      </w:r>
      <w:r>
        <w:t xml:space="preserve"> </w:t>
      </w:r>
    </w:p>
    <w:p w14:paraId="405F644E" w14:textId="77777777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154D2F">
        <w:rPr>
          <w:rFonts w:eastAsiaTheme="minorHAnsi"/>
          <w:b/>
          <w:bCs/>
        </w:rPr>
        <w:t>Сайт</w:t>
      </w:r>
      <w:r w:rsidRPr="00C10887">
        <w:rPr>
          <w:rFonts w:eastAsiaTheme="minorHAnsi"/>
        </w:rPr>
        <w:t xml:space="preserve"> - совокупность информации и программно-аппаратного обеспечения Клиента, объединенная под одним адресом (доменным именем), расположенная в информационно-телекоммуникационной сети Интернет</w:t>
      </w:r>
      <w:r>
        <w:rPr>
          <w:rFonts w:eastAsiaTheme="minorHAnsi"/>
        </w:rPr>
        <w:t xml:space="preserve">, созданная на платформе </w:t>
      </w:r>
      <w:r w:rsidRPr="002341E8">
        <w:rPr>
          <w:rFonts w:eastAsiaTheme="minorHAnsi"/>
        </w:rPr>
        <w:t>Wix.com</w:t>
      </w:r>
      <w:r>
        <w:rPr>
          <w:rFonts w:eastAsiaTheme="minorHAnsi"/>
        </w:rPr>
        <w:t>.</w:t>
      </w:r>
    </w:p>
    <w:p w14:paraId="2697ECA3" w14:textId="77777777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2341E8">
        <w:rPr>
          <w:rFonts w:eastAsiaTheme="minorHAnsi"/>
          <w:b/>
          <w:bCs/>
        </w:rPr>
        <w:t>Платформа Wix.com</w:t>
      </w:r>
      <w:r>
        <w:rPr>
          <w:rFonts w:eastAsiaTheme="minorHAnsi"/>
        </w:rPr>
        <w:t xml:space="preserve"> – м</w:t>
      </w:r>
      <w:r w:rsidRPr="002341E8">
        <w:rPr>
          <w:rFonts w:eastAsiaTheme="minorHAnsi"/>
        </w:rPr>
        <w:t>еждународная облачная платформа</w:t>
      </w:r>
      <w:r>
        <w:rPr>
          <w:rFonts w:eastAsiaTheme="minorHAnsi"/>
        </w:rPr>
        <w:t xml:space="preserve"> (конструктор сайтов) </w:t>
      </w:r>
      <w:r w:rsidRPr="002341E8">
        <w:rPr>
          <w:rFonts w:eastAsiaTheme="minorHAnsi"/>
        </w:rPr>
        <w:t>для создания и развития интернет-проектов, которая позволяет конструировать сайты и их мобильные версии на HTML5</w:t>
      </w:r>
      <w:r>
        <w:rPr>
          <w:rFonts w:eastAsiaTheme="minorHAnsi"/>
        </w:rPr>
        <w:t>.</w:t>
      </w:r>
    </w:p>
    <w:p w14:paraId="2D5DFD10" w14:textId="77777777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2341E8">
        <w:rPr>
          <w:rFonts w:eastAsiaTheme="minorHAnsi"/>
          <w:b/>
          <w:bCs/>
        </w:rPr>
        <w:t>Конструктор сайтов</w:t>
      </w:r>
      <w:r>
        <w:t xml:space="preserve"> - </w:t>
      </w:r>
      <w:r w:rsidRPr="002341E8">
        <w:t>программно</w:t>
      </w:r>
      <w:r w:rsidRPr="002341E8">
        <w:rPr>
          <w:rFonts w:eastAsiaTheme="minorHAnsi"/>
        </w:rPr>
        <w:t>-</w:t>
      </w:r>
      <w:r w:rsidRPr="00A3405C">
        <w:t>реализованная сложная система для создания веб-страниц без знания языков программирования</w:t>
      </w:r>
      <w:r w:rsidRPr="00A3405C">
        <w:rPr>
          <w:rFonts w:eastAsiaTheme="minorHAnsi"/>
        </w:rPr>
        <w:t xml:space="preserve">, </w:t>
      </w:r>
      <w:r w:rsidRPr="00A3405C">
        <w:t>является отдельным сервисом, являющаяся отдельным Интернет-сервисом.</w:t>
      </w:r>
    </w:p>
    <w:p w14:paraId="09C20C1C" w14:textId="2F5C0A74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b/>
          <w:bCs/>
        </w:rPr>
        <w:t>Пакет</w:t>
      </w:r>
      <w:r>
        <w:rPr>
          <w:b/>
          <w:bCs/>
        </w:rPr>
        <w:t xml:space="preserve">ы </w:t>
      </w:r>
      <w:r w:rsidRPr="00C8483C">
        <w:rPr>
          <w:b/>
          <w:bCs/>
        </w:rPr>
        <w:t>услуг</w:t>
      </w:r>
      <w:r w:rsidRPr="00A3405C">
        <w:t xml:space="preserve"> – информация, размещенная на сайте</w:t>
      </w:r>
      <w:r w:rsidR="00FB55AA">
        <w:t xml:space="preserve"> Исполнителя (</w:t>
      </w:r>
      <w:r w:rsidR="00FB55AA" w:rsidRPr="00FB55AA">
        <w:rPr>
          <w:rFonts w:eastAsiaTheme="minorHAnsi"/>
          <w:lang w:bidi="he-IL"/>
        </w:rPr>
        <w:t>https://www.easysite.studio</w:t>
      </w:r>
      <w:r w:rsidR="00FB55AA">
        <w:rPr>
          <w:rFonts w:eastAsiaTheme="minorHAnsi"/>
          <w:lang w:bidi="he-IL"/>
        </w:rPr>
        <w:t>)</w:t>
      </w:r>
      <w:r w:rsidRPr="00A3405C">
        <w:t>, содержащая стоимость, сроки выполнения и виды оказываемых услуг. При формировании заказа на сайте Исполнителя, Клиент самостоятельно выбирает нужный ему Пакет</w:t>
      </w:r>
      <w:r>
        <w:t xml:space="preserve"> услуг</w:t>
      </w:r>
      <w:r w:rsidRPr="00A3405C">
        <w:t>.</w:t>
      </w:r>
    </w:p>
    <w:p w14:paraId="7457319C" w14:textId="77777777" w:rsidR="00913E9F" w:rsidRPr="00A3405C" w:rsidRDefault="00913E9F" w:rsidP="00913E9F">
      <w:pPr>
        <w:pStyle w:val="a9"/>
      </w:pPr>
      <w:r w:rsidRPr="00A3405C">
        <w:t>Виды Пакетов</w:t>
      </w:r>
      <w:r>
        <w:t xml:space="preserve"> услуг</w:t>
      </w:r>
      <w:r w:rsidRPr="00A3405C">
        <w:t xml:space="preserve">: </w:t>
      </w:r>
    </w:p>
    <w:p w14:paraId="50172AA7" w14:textId="77777777" w:rsidR="00913E9F" w:rsidRPr="00A3405C" w:rsidRDefault="00913E9F" w:rsidP="00913E9F">
      <w:pPr>
        <w:pStyle w:val="a"/>
      </w:pPr>
      <w:r w:rsidRPr="00C8483C">
        <w:t>LP Базовый</w:t>
      </w:r>
      <w:r w:rsidRPr="00A3405C">
        <w:t>.</w:t>
      </w:r>
    </w:p>
    <w:p w14:paraId="23CC219C" w14:textId="77777777" w:rsidR="00913E9F" w:rsidRPr="00A3405C" w:rsidRDefault="00913E9F" w:rsidP="00913E9F">
      <w:pPr>
        <w:pStyle w:val="a"/>
      </w:pPr>
      <w:r w:rsidRPr="00C8483C">
        <w:t>LP Стандарт</w:t>
      </w:r>
      <w:r w:rsidRPr="00A3405C">
        <w:t>.</w:t>
      </w:r>
    </w:p>
    <w:p w14:paraId="69322873" w14:textId="77777777" w:rsidR="00913E9F" w:rsidRDefault="00913E9F" w:rsidP="00913E9F">
      <w:pPr>
        <w:pStyle w:val="a"/>
      </w:pPr>
      <w:r w:rsidRPr="00C8483C">
        <w:t>WB Бизнес</w:t>
      </w:r>
      <w:r w:rsidRPr="00A3405C">
        <w:t>.</w:t>
      </w:r>
    </w:p>
    <w:p w14:paraId="6E07C741" w14:textId="22DA2EED" w:rsidR="00042FD7" w:rsidRPr="00042FD7" w:rsidRDefault="00042FD7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42FD7">
        <w:rPr>
          <w:b/>
          <w:bCs/>
        </w:rPr>
        <w:t xml:space="preserve">LP или </w:t>
      </w:r>
      <w:proofErr w:type="spellStart"/>
      <w:r w:rsidRPr="00042FD7">
        <w:rPr>
          <w:b/>
          <w:bCs/>
        </w:rPr>
        <w:t>Лендинг</w:t>
      </w:r>
      <w:proofErr w:type="spellEnd"/>
      <w:r w:rsidRPr="00042FD7">
        <w:rPr>
          <w:b/>
          <w:bCs/>
        </w:rPr>
        <w:t xml:space="preserve"> </w:t>
      </w:r>
      <w:proofErr w:type="spellStart"/>
      <w:r w:rsidRPr="00042FD7">
        <w:rPr>
          <w:b/>
          <w:bCs/>
        </w:rPr>
        <w:t>пейдж</w:t>
      </w:r>
      <w:proofErr w:type="spellEnd"/>
      <w:r w:rsidRPr="00042FD7">
        <w:t xml:space="preserve"> (англ. </w:t>
      </w:r>
      <w:proofErr w:type="spellStart"/>
      <w:r w:rsidRPr="00042FD7">
        <w:t>landing</w:t>
      </w:r>
      <w:proofErr w:type="spellEnd"/>
      <w:r w:rsidRPr="00042FD7">
        <w:t xml:space="preserve"> </w:t>
      </w:r>
      <w:proofErr w:type="spellStart"/>
      <w:r w:rsidRPr="00042FD7">
        <w:t>page</w:t>
      </w:r>
      <w:proofErr w:type="spellEnd"/>
      <w:r w:rsidRPr="00042FD7">
        <w:t xml:space="preserve"> – целевая страница) – это одностраничный сайт или просто страница, посвящённая какой-то одной услуге или товару, состоящая из экранов.</w:t>
      </w:r>
    </w:p>
    <w:p w14:paraId="65B1B5B4" w14:textId="5768E436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6C4224">
        <w:rPr>
          <w:b/>
          <w:bCs/>
        </w:rPr>
        <w:t>WB Бизнес или многостраничный сайт</w:t>
      </w:r>
      <w:r>
        <w:t xml:space="preserve"> </w:t>
      </w:r>
      <w:proofErr w:type="gramStart"/>
      <w:r>
        <w:t>- э</w:t>
      </w:r>
      <w:r w:rsidRPr="006C4224">
        <w:t>то</w:t>
      </w:r>
      <w:proofErr w:type="gramEnd"/>
      <w:r w:rsidRPr="006C4224">
        <w:t xml:space="preserve"> сайт</w:t>
      </w:r>
      <w:r>
        <w:t>, состоящий из</w:t>
      </w:r>
      <w:r w:rsidRPr="006C4224">
        <w:t xml:space="preserve"> нескольки</w:t>
      </w:r>
      <w:r>
        <w:t>х</w:t>
      </w:r>
      <w:r w:rsidRPr="006C4224">
        <w:t xml:space="preserve"> страниц, каждая из которых предназначена для определенных целей, например, контакты, каталоги, главная страница и прочее.</w:t>
      </w:r>
    </w:p>
    <w:p w14:paraId="6D94B066" w14:textId="77777777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21A56">
        <w:rPr>
          <w:b/>
          <w:bCs/>
        </w:rPr>
        <w:t>Экран</w:t>
      </w:r>
      <w:r>
        <w:t xml:space="preserve"> –</w:t>
      </w:r>
      <w:r w:rsidRPr="006C4224">
        <w:t xml:space="preserve"> </w:t>
      </w:r>
      <w:r>
        <w:t>элемент структуры сайта, представляющий собой блок информации, объединённый единой смысловой нагрузкой.</w:t>
      </w:r>
    </w:p>
    <w:p w14:paraId="7C403C7A" w14:textId="010F1CA8" w:rsidR="00913E9F" w:rsidRPr="001E6677" w:rsidRDefault="00E827DE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E827DE">
        <w:rPr>
          <w:b/>
          <w:bCs/>
        </w:rPr>
        <w:t>Д</w:t>
      </w:r>
      <w:r w:rsidRPr="00E827DE">
        <w:rPr>
          <w:b/>
          <w:bCs/>
        </w:rPr>
        <w:t>изайн</w:t>
      </w:r>
      <w:r>
        <w:rPr>
          <w:b/>
          <w:bCs/>
        </w:rPr>
        <w:t xml:space="preserve"> </w:t>
      </w:r>
      <w:r w:rsidR="00913E9F" w:rsidRPr="00A3405C">
        <w:t>– это HTML-код с готовым дизайном, разработанным Исполнителем, и версткой для одной веб-страницы или их совокупности, который используется для построения сайта</w:t>
      </w:r>
      <w:r w:rsidR="00913E9F">
        <w:t>.</w:t>
      </w:r>
    </w:p>
    <w:p w14:paraId="475D053D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 xml:space="preserve">Бриф на создание </w:t>
      </w:r>
      <w:r w:rsidRPr="00073B93">
        <w:rPr>
          <w:rFonts w:eastAsiaTheme="minorHAnsi"/>
          <w:b/>
          <w:bCs/>
        </w:rPr>
        <w:t>сайта</w:t>
      </w:r>
      <w:r w:rsidRPr="00A3405C">
        <w:rPr>
          <w:rFonts w:eastAsiaTheme="minorHAnsi"/>
        </w:rPr>
        <w:t xml:space="preserve"> (далее именуемый по тексту «Бриф») – это </w:t>
      </w:r>
      <w:r w:rsidRPr="00A3405C">
        <w:rPr>
          <w:rFonts w:eastAsiaTheme="minorHAnsi"/>
        </w:rPr>
        <w:lastRenderedPageBreak/>
        <w:t>техническое задание на разработку сайта. Исполнитель предоставляет список вопросов, на которые необходимо ответить Клиенту для того, чтобы Исполнитель был осведомлен о требованиях и пожеланий Клиента в разработке и дизайне сайта.</w:t>
      </w:r>
    </w:p>
    <w:p w14:paraId="569EC4CF" w14:textId="77777777" w:rsidR="00913E9F" w:rsidRPr="00042FD7" w:rsidRDefault="00913E9F" w:rsidP="00042FD7">
      <w:pPr>
        <w:pStyle w:val="a9"/>
      </w:pPr>
      <w:r w:rsidRPr="00042FD7">
        <w:rPr>
          <w:rFonts w:eastAsiaTheme="minorHAnsi"/>
        </w:rPr>
        <w:t>Бриф необходим для формирования представления о Клиенте, о целевой аудитории сайта и его посетителях, а также о предпочтениях и вкусах Клиента.</w:t>
      </w:r>
    </w:p>
    <w:p w14:paraId="23F11643" w14:textId="77777777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Информационные материалы</w:t>
      </w:r>
      <w:r w:rsidRPr="00A3405C">
        <w:rPr>
          <w:rFonts w:eastAsiaTheme="minorHAnsi"/>
        </w:rPr>
        <w:t xml:space="preserve"> - текстовая, графическая, аудио-, видео- и смешанная информация Клиента, подлежащая размещению на сайте.</w:t>
      </w:r>
    </w:p>
    <w:p w14:paraId="72EFD2BE" w14:textId="77777777" w:rsidR="00913E9F" w:rsidRPr="001E6677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Информационное наполнение сайта</w:t>
      </w:r>
      <w:r w:rsidRPr="00A3405C">
        <w:rPr>
          <w:rFonts w:eastAsiaTheme="minorHAnsi"/>
        </w:rPr>
        <w:t xml:space="preserve"> - передача информации для размещения в информационно-телекоммуникационной сети под доменным именем Клиента для обеспечения свободного и безвозмездного доступа к ней посетителей сайта. Размещение сведений осуществляются на русском и английском языке.</w:t>
      </w:r>
    </w:p>
    <w:p w14:paraId="7574AB05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Посетитель сайта</w:t>
      </w:r>
      <w:r w:rsidRPr="00A3405C">
        <w:rPr>
          <w:rFonts w:eastAsiaTheme="minorHAnsi"/>
        </w:rPr>
        <w:t xml:space="preserve"> – физические, юридические лица, осуществляющие доступ к информации, размещенной на сайте, с использованием средств вычислительной техники.</w:t>
      </w:r>
    </w:p>
    <w:p w14:paraId="17D1E384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575E61">
        <w:rPr>
          <w:rFonts w:eastAsiaTheme="minorHAnsi"/>
          <w:b/>
          <w:bCs/>
        </w:rPr>
        <w:t>Лиды</w:t>
      </w:r>
      <w:r w:rsidRPr="006C4224">
        <w:rPr>
          <w:rFonts w:eastAsiaTheme="minorHAnsi"/>
        </w:rPr>
        <w:t xml:space="preserve"> – это контакты потенциальных клиентов.</w:t>
      </w:r>
    </w:p>
    <w:p w14:paraId="6A120CCD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Публикация</w:t>
      </w:r>
      <w:r w:rsidRPr="00A3405C">
        <w:rPr>
          <w:rFonts w:eastAsiaTheme="minorHAnsi"/>
        </w:rPr>
        <w:t xml:space="preserve"> - размещение информации на сайте, в результате которого она становится доступной его посетителям.</w:t>
      </w:r>
    </w:p>
    <w:p w14:paraId="51820A1C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b/>
          <w:bCs/>
        </w:rPr>
        <w:t>Доменное имя</w:t>
      </w:r>
      <w:r w:rsidRPr="00A3405C">
        <w:t xml:space="preserve"> — символьное имя, служащее для идентификации областей, которые являются единицами административной автономии в сети Интернет, в составе вышестоящей по иерархии такой области. Каждая из таких областей называется доменом. Доменные имена дают возможность адресации интернет-узлов и расположенным на них сетевым ресурсам (веб-сайтам, серверам электронной почты, другим службам) быть представленными в удобной для человека форме.</w:t>
      </w:r>
    </w:p>
    <w:p w14:paraId="04CAB4C2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Регистрация домена -</w:t>
      </w:r>
      <w:r w:rsidRPr="00A3405C">
        <w:rPr>
          <w:rFonts w:eastAsiaTheme="minorHAnsi"/>
        </w:rPr>
        <w:t xml:space="preserve"> процесс внесения в реестр Клиентом записи о новом доменном имени.</w:t>
      </w:r>
    </w:p>
    <w:p w14:paraId="6F852F1F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Реестр</w:t>
      </w:r>
      <w:r w:rsidRPr="00A3405C">
        <w:rPr>
          <w:rFonts w:eastAsiaTheme="minorHAnsi"/>
        </w:rPr>
        <w:t xml:space="preserve"> - централизованная совокупность баз данных определенного домена верхнего уровня, содержащая информацию о зарегистрированных доменных именах.</w:t>
      </w:r>
    </w:p>
    <w:p w14:paraId="636D9E63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Хостинг</w:t>
      </w:r>
      <w:r w:rsidRPr="00A3405C">
        <w:rPr>
          <w:rFonts w:eastAsiaTheme="minorHAnsi"/>
        </w:rPr>
        <w:t xml:space="preserve"> - услуга по предоставлению ресурсов для размещения информации на сервере, постоянно находящемся в Интернете.</w:t>
      </w:r>
    </w:p>
    <w:p w14:paraId="7F622BFB" w14:textId="77777777" w:rsidR="00913E9F" w:rsidRPr="00B00B10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b/>
          <w:bCs/>
        </w:rPr>
        <w:t>Личный кабинет</w:t>
      </w:r>
      <w:r w:rsidRPr="00A3405C">
        <w:rPr>
          <w:rFonts w:eastAsiaTheme="minorHAnsi"/>
        </w:rPr>
        <w:t xml:space="preserve"> - веб-интерфейс на платформе Wix.com, предоставляемый Клиенту для управления Сайтом и платежами.</w:t>
      </w:r>
    </w:p>
    <w:p w14:paraId="18912234" w14:textId="35AA5600" w:rsidR="00FB55AA" w:rsidRPr="00FB55AA" w:rsidRDefault="00FB55AA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FB55AA">
        <w:rPr>
          <w:rFonts w:eastAsiaTheme="minorHAnsi"/>
          <w:b/>
          <w:bCs/>
        </w:rPr>
        <w:t>Акцепт</w:t>
      </w:r>
      <w:r>
        <w:rPr>
          <w:rFonts w:eastAsiaTheme="minorHAnsi"/>
        </w:rPr>
        <w:t xml:space="preserve"> </w:t>
      </w:r>
      <w:r w:rsidR="00913E9F" w:rsidRPr="00A3405C">
        <w:rPr>
          <w:rFonts w:eastAsiaTheme="minorHAnsi"/>
        </w:rPr>
        <w:t xml:space="preserve">– действия Клиента по принятию условий настоящего </w:t>
      </w:r>
      <w:r w:rsidR="00913E9F" w:rsidRPr="00A3405C">
        <w:t xml:space="preserve">Договора, путем </w:t>
      </w:r>
      <w:r w:rsidR="00913E9F">
        <w:t xml:space="preserve">принятия и </w:t>
      </w:r>
      <w:r w:rsidR="00913E9F" w:rsidRPr="00A3405C">
        <w:t xml:space="preserve">оплаты </w:t>
      </w:r>
      <w:r w:rsidR="00913E9F" w:rsidRPr="00A3405C">
        <w:rPr>
          <w:rFonts w:eastAsiaTheme="minorHAnsi"/>
          <w:lang w:bidi="he-IL"/>
        </w:rPr>
        <w:t>Сайт</w:t>
      </w:r>
      <w:r w:rsidR="00913E9F">
        <w:rPr>
          <w:rFonts w:eastAsiaTheme="minorHAnsi"/>
          <w:lang w:bidi="he-IL"/>
        </w:rPr>
        <w:t>а</w:t>
      </w:r>
      <w:r w:rsidR="00913E9F" w:rsidRPr="00A3405C">
        <w:t xml:space="preserve">, посредством безналичных денежных средств или электронных средств платежа. </w:t>
      </w:r>
      <w:r w:rsidR="00913E9F" w:rsidRPr="00FB55AA">
        <w:t>Принятие условий Договора считается состоявшимся при оплате Клиентом настоящего Договора посредством оплаты</w:t>
      </w:r>
      <w:r w:rsidR="00913E9F" w:rsidRPr="00A3405C">
        <w:t xml:space="preserve"> безналичными денежными средствами, либо электронными средствами платежа</w:t>
      </w:r>
      <w:r>
        <w:t xml:space="preserve">, по следующим ссылкам: </w:t>
      </w:r>
    </w:p>
    <w:p w14:paraId="24963D16" w14:textId="77777777" w:rsidR="00FB55AA" w:rsidRDefault="00FB55AA" w:rsidP="00FB55AA">
      <w:r>
        <w:t>https://www.easysite.studio/pay350</w:t>
      </w:r>
    </w:p>
    <w:p w14:paraId="5BE36B03" w14:textId="77777777" w:rsidR="00FB55AA" w:rsidRDefault="00FB55AA" w:rsidP="00FB55AA">
      <w:r>
        <w:t>https://www.easysite.studio/pay3500</w:t>
      </w:r>
    </w:p>
    <w:p w14:paraId="743E2B39" w14:textId="519CD7B9" w:rsidR="00913E9F" w:rsidRPr="00FB55AA" w:rsidRDefault="00E827DE" w:rsidP="00FB55AA">
      <w:pPr>
        <w:rPr>
          <w:rFonts w:cs="Times New Roman"/>
          <w:szCs w:val="24"/>
        </w:rPr>
      </w:pPr>
      <w:hyperlink r:id="rId5" w:history="1">
        <w:r w:rsidR="00FB55AA" w:rsidRPr="00B5669F">
          <w:rPr>
            <w:rStyle w:val="ab"/>
          </w:rPr>
          <w:t>https://www.easysite.studio/pay6500</w:t>
        </w:r>
      </w:hyperlink>
    </w:p>
    <w:p w14:paraId="100D3168" w14:textId="77777777" w:rsidR="00913E9F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</w:rPr>
        <w:t>Иные термины и определения</w:t>
      </w:r>
      <w:r w:rsidRPr="00A3405C">
        <w:rPr>
          <w:rFonts w:eastAsiaTheme="minorHAnsi"/>
          <w:lang w:bidi="he-IL"/>
        </w:rPr>
        <w:t xml:space="preserve"> используются Сторонами в Договоре в соответствии с действующим законодательством.</w:t>
      </w:r>
    </w:p>
    <w:p w14:paraId="0D76B6C1" w14:textId="1E4DD352" w:rsidR="00913E9F" w:rsidRDefault="00913E9F" w:rsidP="00913E9F">
      <w:pPr>
        <w:pStyle w:val="a8"/>
        <w:numPr>
          <w:ilvl w:val="0"/>
          <w:numId w:val="8"/>
        </w:numPr>
        <w:spacing w:before="180" w:after="180"/>
      </w:pPr>
      <w:r>
        <w:t>ПРЕДМЕТ ДОГОВОРА</w:t>
      </w:r>
    </w:p>
    <w:bookmarkEnd w:id="0"/>
    <w:p w14:paraId="6C40DDCB" w14:textId="77777777" w:rsidR="00913E9F" w:rsidRPr="00913E9F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t xml:space="preserve">По поручению Клиента Исполнитель </w:t>
      </w:r>
      <w:r w:rsidRPr="00A3405C">
        <w:rPr>
          <w:rFonts w:eastAsiaTheme="minorHAnsi"/>
          <w:lang w:bidi="he-IL"/>
        </w:rPr>
        <w:t>в течение срока действия настоящего Договора обязуется разработать и создать Сайт из материалов Клиента, для размещения в сети Интернет</w:t>
      </w:r>
      <w:r w:rsidRPr="00A3405C">
        <w:t>, а Клиент обязуется принять и оплатить оказанные услуги / выполненные работы.</w:t>
      </w:r>
    </w:p>
    <w:p w14:paraId="0C69E8CA" w14:textId="4EF0551B" w:rsidR="00913E9F" w:rsidRPr="00913E9F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t xml:space="preserve">Услуги оказываются на основании полученного от Клиента Брифа на создание сайта и </w:t>
      </w:r>
      <w:r w:rsidRPr="00A3405C">
        <w:rPr>
          <w:rFonts w:eastAsiaTheme="minorHAnsi"/>
        </w:rPr>
        <w:t>Информационных материалов</w:t>
      </w:r>
      <w:r w:rsidRPr="00A3405C">
        <w:t>.</w:t>
      </w:r>
    </w:p>
    <w:p w14:paraId="74FDCDEA" w14:textId="61FEB2A9" w:rsidR="00913E9F" w:rsidRPr="00913E9F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t>Виды выполняемых работ</w:t>
      </w:r>
      <w:r>
        <w:t xml:space="preserve"> зависят от выбранного Клиентом Пакета услуг. Описание оказываемых Исполнителем услуг, а также сроки оказания услуг, расположено на сайте Исполнителя в Пакете услуг.</w:t>
      </w:r>
    </w:p>
    <w:p w14:paraId="38A28C62" w14:textId="1D17EB37" w:rsidR="00913E9F" w:rsidRPr="00913E9F" w:rsidRDefault="00913E9F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t xml:space="preserve">Для того, чтобы Исполнитель мог приступить к созданию и разработке сайт, </w:t>
      </w:r>
      <w:r w:rsidRPr="00A3405C">
        <w:lastRenderedPageBreak/>
        <w:t xml:space="preserve">Клиент обязан предоставить Исполнителю свою электронную почту, на которую зарегистрирован </w:t>
      </w:r>
      <w:proofErr w:type="spellStart"/>
      <w:r w:rsidRPr="00A3405C">
        <w:t>Wix</w:t>
      </w:r>
      <w:proofErr w:type="spellEnd"/>
      <w:r w:rsidRPr="00A3405C">
        <w:t xml:space="preserve">-аккаунту, в котором установлен премиум-план </w:t>
      </w:r>
      <w:r w:rsidR="00E030E3" w:rsidRPr="002341E8">
        <w:rPr>
          <w:rFonts w:eastAsiaTheme="minorHAnsi"/>
        </w:rPr>
        <w:t>Wix.com</w:t>
      </w:r>
      <w:r w:rsidRPr="00A3405C">
        <w:t>.</w:t>
      </w:r>
    </w:p>
    <w:p w14:paraId="45E95E53" w14:textId="067906C8" w:rsidR="007615C2" w:rsidRPr="00A3405C" w:rsidRDefault="00320535" w:rsidP="00913E9F">
      <w:pPr>
        <w:pStyle w:val="a9"/>
      </w:pPr>
      <w:r w:rsidRPr="00A3405C">
        <w:t xml:space="preserve">В случае отсутствия </w:t>
      </w:r>
      <w:proofErr w:type="spellStart"/>
      <w:r w:rsidRPr="00A3405C">
        <w:t>Wix</w:t>
      </w:r>
      <w:proofErr w:type="spellEnd"/>
      <w:r w:rsidRPr="00A3405C">
        <w:t>-аккаунта, Клиент д</w:t>
      </w:r>
      <w:r w:rsidR="007615C2" w:rsidRPr="00A3405C">
        <w:t xml:space="preserve">олжен зарегистрировать аккаунт </w:t>
      </w:r>
      <w:r w:rsidRPr="00A3405C">
        <w:t>по ссылке</w:t>
      </w:r>
      <w:r w:rsidR="009B445D" w:rsidRPr="00A3405C">
        <w:t>,</w:t>
      </w:r>
      <w:r w:rsidRPr="00A3405C">
        <w:t xml:space="preserve"> </w:t>
      </w:r>
      <w:r w:rsidR="009B445D" w:rsidRPr="00A3405C">
        <w:t xml:space="preserve">предоставленной </w:t>
      </w:r>
      <w:r w:rsidRPr="00A3405C">
        <w:t>Исполнител</w:t>
      </w:r>
      <w:r w:rsidR="009B445D" w:rsidRPr="00A3405C">
        <w:t>ем,</w:t>
      </w:r>
      <w:r w:rsidRPr="00A3405C">
        <w:t xml:space="preserve"> </w:t>
      </w:r>
      <w:r w:rsidR="007615C2" w:rsidRPr="00A3405C">
        <w:t xml:space="preserve">на платформе Wix.com и оплатить премиум-план </w:t>
      </w:r>
      <w:r w:rsidR="00E030E3" w:rsidRPr="003C55C6">
        <w:rPr>
          <w:rFonts w:eastAsiaTheme="minorHAnsi"/>
        </w:rPr>
        <w:t>Wix.com</w:t>
      </w:r>
      <w:r w:rsidRPr="00A3405C">
        <w:t>.</w:t>
      </w:r>
    </w:p>
    <w:p w14:paraId="3BF171ED" w14:textId="6AB86E32" w:rsidR="00913E9F" w:rsidRDefault="00913E9F" w:rsidP="00913E9F">
      <w:pPr>
        <w:pStyle w:val="a8"/>
        <w:numPr>
          <w:ilvl w:val="0"/>
          <w:numId w:val="8"/>
        </w:numPr>
        <w:spacing w:before="180" w:after="180"/>
      </w:pPr>
      <w:r w:rsidRPr="00A3405C">
        <w:t>ПРАВА И ОБЯЗАННОСТИ СТОРОН</w:t>
      </w:r>
      <w:r>
        <w:t xml:space="preserve"> </w:t>
      </w:r>
    </w:p>
    <w:p w14:paraId="38AC7008" w14:textId="53901F83" w:rsidR="00913E9F" w:rsidRPr="00042FD7" w:rsidRDefault="003D0B54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bookmarkStart w:id="1" w:name="_Hlk13230066"/>
      <w:r w:rsidRPr="000966CE">
        <w:rPr>
          <w:rFonts w:cs="Times New Roman"/>
          <w:szCs w:val="24"/>
          <w:u w:val="single"/>
        </w:rPr>
        <w:t>В рамках настоящего договора Исполнитель обязан</w:t>
      </w:r>
      <w:r w:rsidR="00913E9F" w:rsidRPr="00A3405C">
        <w:rPr>
          <w:u w:val="single"/>
        </w:rPr>
        <w:t>:</w:t>
      </w:r>
      <w:r w:rsidR="00913E9F">
        <w:rPr>
          <w:u w:val="single"/>
        </w:rPr>
        <w:t xml:space="preserve"> </w:t>
      </w:r>
    </w:p>
    <w:p w14:paraId="24725094" w14:textId="467CB285" w:rsid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bookmarkStart w:id="2" w:name="_Hlk13229932"/>
      <w:r w:rsidRPr="00A3405C">
        <w:t>Выполнить работы (услуги), указанные в настоящем Договоре, в Брифе и выбранном Клиентом Пакете</w:t>
      </w:r>
      <w:r>
        <w:t xml:space="preserve"> услуг</w:t>
      </w:r>
      <w:r w:rsidRPr="00A3405C">
        <w:t>, который является неотъемлемой частью настоящего Договора, в порядке и в сроки, предусмотренные настоящим Договором и Пакетом</w:t>
      </w:r>
      <w:r>
        <w:t xml:space="preserve"> услуг</w:t>
      </w:r>
      <w:r w:rsidRPr="00A3405C">
        <w:t>.</w:t>
      </w:r>
    </w:p>
    <w:p w14:paraId="38D97108" w14:textId="7102D8E7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Предоставлять Клиенту Акты сдачи-приемки работ (услуг) в порядке и в сроки, предусмотренные настоящем Договором.</w:t>
      </w:r>
    </w:p>
    <w:p w14:paraId="37B64BF6" w14:textId="55534016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Исполнитель не несет ответственности за любые недостатки в работе сайта Клиента, вызванные причинами, которые находятся вне зоны его контроля (качество каналов доступа в Интернет, качество услуг хостинга, неправомерные действия третьих лиц и т. п.).</w:t>
      </w:r>
    </w:p>
    <w:p w14:paraId="1F50631A" w14:textId="0CA78FF1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Информационная поддержка, комплекс работ по поисковой оптимизации, а равно принятию иных мер по продвижению сайта не входит в обязанности Исполнителя</w:t>
      </w:r>
      <w:r w:rsidR="00172672">
        <w:t xml:space="preserve">, </w:t>
      </w:r>
      <w:r w:rsidR="00172672" w:rsidRPr="00944F01">
        <w:rPr>
          <w:rFonts w:eastAsiaTheme="minorHAnsi"/>
          <w:lang w:bidi="he-IL"/>
        </w:rPr>
        <w:t xml:space="preserve">если обратное не указано </w:t>
      </w:r>
      <w:r w:rsidR="00172672">
        <w:rPr>
          <w:rFonts w:eastAsiaTheme="minorHAnsi"/>
          <w:lang w:bidi="he-IL"/>
        </w:rPr>
        <w:t>в Пакете услуг</w:t>
      </w:r>
      <w:r w:rsidR="00172672" w:rsidRPr="00944F01">
        <w:rPr>
          <w:rFonts w:eastAsiaTheme="minorHAnsi"/>
          <w:lang w:bidi="he-IL"/>
        </w:rPr>
        <w:t>.</w:t>
      </w:r>
    </w:p>
    <w:p w14:paraId="55CD16F9" w14:textId="087FDDFF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Исполнитель ни при каких обстоятельствах не несет ответственности за Информационные материалы, предоставленные Клиентом.</w:t>
      </w:r>
    </w:p>
    <w:p w14:paraId="0C191AA0" w14:textId="30247C70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Клиент гарантирует, что является обладателем исключительных прав на текстовую</w:t>
      </w:r>
      <w:r>
        <w:t xml:space="preserve">, </w:t>
      </w:r>
      <w:r w:rsidRPr="00A3405C">
        <w:t>графическую</w:t>
      </w:r>
      <w:r>
        <w:t>, видео</w:t>
      </w:r>
      <w:r w:rsidRPr="00A3405C">
        <w:t xml:space="preserve"> информацию, предоставленную для размещения на сайте, либо обладает всеми необходимыми разрешениями от авторов и иных правообладателей.</w:t>
      </w:r>
    </w:p>
    <w:p w14:paraId="68956399" w14:textId="4CBD7287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Клиент обязуется самостоятельно, без привлечения Исполнителя, решать вопросы авторского права и смежных прав на предоставляемую информацию и нести ответственность за ее соответствие требованиям действующего законодательства Российской Федерации.</w:t>
      </w:r>
    </w:p>
    <w:p w14:paraId="6EF03DF8" w14:textId="343F06A2" w:rsidR="00042FD7" w:rsidRPr="00042FD7" w:rsidRDefault="00042FD7" w:rsidP="00371832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В случае предъявления иска к Исполнителю, связанного с нарушением данной гарантии, Исполнитель вправе привлечь Заказчика к участию в процессе, а Заказчик обязан вступить в дело на стороне Исполнителя, оказывать Исполнителю содействие в защите его прав, в том числе предоставлять необходимые документы, а так же возместить Исполнителю все расходы, в том числе судебные издержки.</w:t>
      </w:r>
    </w:p>
    <w:p w14:paraId="3F63758A" w14:textId="51010A03" w:rsidR="00042FD7" w:rsidRPr="00042FD7" w:rsidRDefault="00042FD7" w:rsidP="00913E9F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u w:val="single"/>
        </w:rPr>
        <w:t xml:space="preserve">Клиент </w:t>
      </w:r>
      <w:r w:rsidR="003D0B54" w:rsidRPr="000966CE">
        <w:rPr>
          <w:rFonts w:cs="Times New Roman"/>
          <w:szCs w:val="24"/>
          <w:u w:val="single"/>
        </w:rPr>
        <w:t>в рамках исполнения настоящего договора обязан</w:t>
      </w:r>
      <w:r w:rsidRPr="00A3405C">
        <w:rPr>
          <w:u w:val="single"/>
        </w:rPr>
        <w:t>:</w:t>
      </w:r>
    </w:p>
    <w:p w14:paraId="2321485B" w14:textId="7DC03B2A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 xml:space="preserve">В зависимости от выбранного </w:t>
      </w:r>
      <w:r>
        <w:t>Пакета услуг</w:t>
      </w:r>
      <w:r w:rsidRPr="00A3405C">
        <w:t>, в момент заключения Договора предоставить все необходимые Информационные материалы для размещения на сайте, полностью свободные от претензий третьих лиц, а также заполненный Бриф.</w:t>
      </w:r>
    </w:p>
    <w:p w14:paraId="48C2C4E5" w14:textId="01DB3954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 xml:space="preserve">Своевременно оплачивать работы (услуги), предусмотренные Договором в порядке и сроки, предусмотренные разделом </w:t>
      </w:r>
      <w:r w:rsidR="00371832">
        <w:t>4</w:t>
      </w:r>
      <w:r w:rsidRPr="00A3405C">
        <w:t xml:space="preserve"> настоящего Договора.</w:t>
      </w:r>
    </w:p>
    <w:p w14:paraId="1B4CDEB8" w14:textId="1903DE15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Принять результаты выполненных работ (услуг) в порядке и в сроки, предусмотренные настоящим Договором.</w:t>
      </w:r>
    </w:p>
    <w:p w14:paraId="367A98CC" w14:textId="218E583B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 xml:space="preserve">По требованию Исполнителя предоставлять дополнительные Информационные материалы для размещения на сайте, полностью свободные от претензий третьих лиц, </w:t>
      </w:r>
      <w:r w:rsidRPr="007665F5">
        <w:rPr>
          <w:rFonts w:eastAsiaTheme="minorHAnsi"/>
          <w:lang w:bidi="he-IL"/>
        </w:rPr>
        <w:t>в течение 3 (трех) рабочих дней с момента отправки Исполнителем запроса по электронной почте</w:t>
      </w:r>
      <w:r w:rsidRPr="00A3405C">
        <w:t>.</w:t>
      </w:r>
    </w:p>
    <w:p w14:paraId="0454901C" w14:textId="43BB1072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>В течение срока действия настоящего Договора не создавать условия, которые могут препятствовать исполнению обязательств по настоящему Договору Исполнителем.</w:t>
      </w:r>
    </w:p>
    <w:p w14:paraId="2940B3B1" w14:textId="52887796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lastRenderedPageBreak/>
        <w:t xml:space="preserve">Клиент обязан разместить на главной странице сайта гипертекстовую ссылку «Сделано в </w:t>
      </w:r>
      <w:proofErr w:type="spellStart"/>
      <w:r w:rsidRPr="007665F5">
        <w:rPr>
          <w:lang w:val="en-US"/>
        </w:rPr>
        <w:t>Easysite</w:t>
      </w:r>
      <w:proofErr w:type="spellEnd"/>
      <w:r w:rsidRPr="00575E61">
        <w:t>.</w:t>
      </w:r>
      <w:r w:rsidRPr="007665F5">
        <w:rPr>
          <w:lang w:val="en-US"/>
        </w:rPr>
        <w:t>studio</w:t>
      </w:r>
      <w:r w:rsidRPr="00A3405C">
        <w:t>» и логотип Исполнителя на весь срок действия (охраны) авторских прав, предусмотренный действующим законодательством РФ, со всеми продлениями.</w:t>
      </w:r>
    </w:p>
    <w:p w14:paraId="3B3D551B" w14:textId="344B0667" w:rsidR="00042FD7" w:rsidRPr="007665F5" w:rsidRDefault="00042FD7" w:rsidP="003D0B54">
      <w:pPr>
        <w:pStyle w:val="a9"/>
        <w:numPr>
          <w:ilvl w:val="2"/>
          <w:numId w:val="8"/>
        </w:numPr>
        <w:ind w:left="567" w:firstLine="709"/>
        <w:rPr>
          <w:kern w:val="3"/>
        </w:rPr>
      </w:pPr>
      <w:r w:rsidRPr="00A3405C">
        <w:t>В случае существенного изменения сайта Клиентом, Исполнитель вправе потребовать снятия своего логотипа и гипертекстовой ссылки, а Клиент обязан удовлетворить требование Исполнителя.</w:t>
      </w:r>
    </w:p>
    <w:p w14:paraId="0B532D5B" w14:textId="19FB5937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 xml:space="preserve">В случае если Клиент не выполнил обязательства, предусмотренные </w:t>
      </w:r>
      <w:proofErr w:type="spellStart"/>
      <w:r w:rsidRPr="00A3405C">
        <w:t>п.п</w:t>
      </w:r>
      <w:proofErr w:type="spellEnd"/>
      <w:r w:rsidRPr="00A3405C">
        <w:t xml:space="preserve">. </w:t>
      </w:r>
      <w:r>
        <w:t>3</w:t>
      </w:r>
      <w:r w:rsidRPr="00A3405C">
        <w:t xml:space="preserve">.2.1 - </w:t>
      </w:r>
      <w:r>
        <w:t>3</w:t>
      </w:r>
      <w:r w:rsidRPr="00A3405C">
        <w:t xml:space="preserve">.2.5, Исполнитель имеет право в одностороннем порядке перенести все сроки выполнения работ (оказания услуг) без какого-либо дополнительного уведомления Клиента. Сроки выполнения работ (оказания услуг) в этом случае увеличиваются на время задержки предоставления Клиентом необходимой информации и время, необходимое Исполнителю </w:t>
      </w:r>
      <w:proofErr w:type="gramStart"/>
      <w:r>
        <w:t>для</w:t>
      </w:r>
      <w:r w:rsidRPr="00A3405C">
        <w:t xml:space="preserve"> возобновление</w:t>
      </w:r>
      <w:proofErr w:type="gramEnd"/>
      <w:r w:rsidRPr="00A3405C">
        <w:t xml:space="preserve"> работ (услуг). Время необходимое Исполнителю на возобновление работ (услуг) не должно превышать 10 рабочих дней.</w:t>
      </w:r>
    </w:p>
    <w:p w14:paraId="0966F250" w14:textId="12AE0E3D" w:rsidR="00042FD7" w:rsidRPr="007665F5" w:rsidRDefault="00371832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 xml:space="preserve">Исполнитель имеет право сдать предусмотренные </w:t>
      </w:r>
      <w:r>
        <w:t>настоящим Д</w:t>
      </w:r>
      <w:r w:rsidRPr="00A3405C">
        <w:t>оговором услуги досрочно</w:t>
      </w:r>
      <w:r>
        <w:t>, а Клиент обязан их принять</w:t>
      </w:r>
      <w:r w:rsidR="00042FD7" w:rsidRPr="00A3405C">
        <w:t>.</w:t>
      </w:r>
    </w:p>
    <w:p w14:paraId="1F673CA1" w14:textId="70353BC1" w:rsidR="00042FD7" w:rsidRPr="007665F5" w:rsidRDefault="00042FD7" w:rsidP="003D0B54">
      <w:pPr>
        <w:pStyle w:val="ad"/>
        <w:numPr>
          <w:ilvl w:val="2"/>
          <w:numId w:val="8"/>
        </w:numPr>
        <w:ind w:left="567" w:firstLine="709"/>
        <w:rPr>
          <w:rFonts w:cs="Times New Roman"/>
          <w:szCs w:val="24"/>
        </w:rPr>
      </w:pPr>
      <w:r w:rsidRPr="00A3405C">
        <w:t xml:space="preserve">Клиент самостоятельно регистрирует домен, приобретает хостинг и другие необходимые платные сервисы от платформы </w:t>
      </w:r>
      <w:r w:rsidR="00E030E3" w:rsidRPr="002341E8">
        <w:rPr>
          <w:rFonts w:eastAsiaTheme="minorHAnsi"/>
        </w:rPr>
        <w:t>Wix.com</w:t>
      </w:r>
      <w:r w:rsidRPr="00A3405C">
        <w:t>, Исполнитель за это не несет ответственности, как и за любые совершенные самостоятельные действия Клиента в личном кабинете платформы Wix.com.</w:t>
      </w:r>
    </w:p>
    <w:bookmarkEnd w:id="2"/>
    <w:bookmarkEnd w:id="1"/>
    <w:p w14:paraId="76187162" w14:textId="0E96485B" w:rsidR="007665F5" w:rsidRDefault="00371832" w:rsidP="007665F5">
      <w:pPr>
        <w:pStyle w:val="a8"/>
        <w:numPr>
          <w:ilvl w:val="0"/>
          <w:numId w:val="8"/>
        </w:numPr>
        <w:spacing w:before="180" w:after="180"/>
      </w:pPr>
      <w:r w:rsidRPr="002B650B">
        <w:t>СТО</w:t>
      </w:r>
      <w:r>
        <w:t>ИМОСТЬ УСЛУГ И ПОРЯДОК ОПЛАТЫ</w:t>
      </w:r>
    </w:p>
    <w:p w14:paraId="01009E35" w14:textId="0FC1F707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lang w:bidi="he-IL"/>
        </w:rPr>
        <w:t>Цена договора определяется на основании Пакетов</w:t>
      </w:r>
      <w:r>
        <w:rPr>
          <w:rFonts w:eastAsiaTheme="minorHAnsi"/>
          <w:lang w:bidi="he-IL"/>
        </w:rPr>
        <w:t xml:space="preserve"> услуг</w:t>
      </w:r>
      <w:r w:rsidRPr="00A3405C">
        <w:rPr>
          <w:rFonts w:eastAsiaTheme="minorHAnsi"/>
          <w:lang w:bidi="he-IL"/>
        </w:rPr>
        <w:t xml:space="preserve">, указанных на сайте Исполнителя и действующих на момент заключения настоящего договора. Данные Пакеты </w:t>
      </w:r>
      <w:r>
        <w:rPr>
          <w:rFonts w:eastAsiaTheme="minorHAnsi"/>
          <w:lang w:bidi="he-IL"/>
        </w:rPr>
        <w:t xml:space="preserve">услуг </w:t>
      </w:r>
      <w:r w:rsidRPr="00A3405C">
        <w:rPr>
          <w:rFonts w:eastAsiaTheme="minorHAnsi"/>
          <w:lang w:bidi="he-IL"/>
        </w:rPr>
        <w:t>являются неотъемлемой частью договора.</w:t>
      </w:r>
    </w:p>
    <w:p w14:paraId="762F378F" w14:textId="77777777" w:rsidR="00371832" w:rsidRPr="00371832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lang w:bidi="he-IL"/>
        </w:rPr>
        <w:t xml:space="preserve">Цена договора рассчитывается в рублях РФ. </w:t>
      </w:r>
    </w:p>
    <w:p w14:paraId="1F2E7B9F" w14:textId="3D4E0C00" w:rsidR="007665F5" w:rsidRPr="007665F5" w:rsidRDefault="00371832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lang w:bidi="he-IL"/>
        </w:rPr>
        <w:t xml:space="preserve">Цена договора </w:t>
      </w:r>
      <w:r>
        <w:rPr>
          <w:rFonts w:cs="Times New Roman"/>
          <w:szCs w:val="24"/>
        </w:rPr>
        <w:t xml:space="preserve">НДС не облагается ввиду применения Исполнителем </w:t>
      </w:r>
      <w:r w:rsidRPr="00126EF7">
        <w:rPr>
          <w:rFonts w:cs="Times New Roman"/>
          <w:szCs w:val="24"/>
        </w:rPr>
        <w:t>упрощённой системе налогообложения</w:t>
      </w:r>
      <w:r w:rsidR="007665F5" w:rsidRPr="00A3405C">
        <w:rPr>
          <w:rFonts w:eastAsiaTheme="minorHAnsi"/>
          <w:lang w:bidi="he-IL"/>
        </w:rPr>
        <w:t>.</w:t>
      </w:r>
    </w:p>
    <w:p w14:paraId="706B153D" w14:textId="6312AB4F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bookmarkStart w:id="3" w:name="_Hlk13230376"/>
      <w:r w:rsidRPr="00A3405C">
        <w:rPr>
          <w:rFonts w:eastAsiaTheme="minorHAnsi"/>
        </w:rPr>
        <w:t>Клиент производит предоплату в размере 100% от суммы, указанной в Пакете</w:t>
      </w:r>
      <w:r>
        <w:rPr>
          <w:rFonts w:eastAsiaTheme="minorHAnsi"/>
        </w:rPr>
        <w:t xml:space="preserve"> услуг</w:t>
      </w:r>
      <w:r w:rsidRPr="00A3405C">
        <w:rPr>
          <w:rFonts w:eastAsiaTheme="minorHAnsi"/>
        </w:rPr>
        <w:t>.</w:t>
      </w:r>
    </w:p>
    <w:p w14:paraId="43C1B69E" w14:textId="547A357B" w:rsidR="00057830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lang w:bidi="he-IL"/>
        </w:rPr>
        <w:t>Факт оплаты услуг\работ по настоящему Договору свидетельствует о согласии Клиента со всеми его условиями Договора.</w:t>
      </w:r>
    </w:p>
    <w:p w14:paraId="27594D8D" w14:textId="1A59DFBD" w:rsidR="007665F5" w:rsidRDefault="007665F5" w:rsidP="007665F5">
      <w:pPr>
        <w:pStyle w:val="a8"/>
        <w:numPr>
          <w:ilvl w:val="0"/>
          <w:numId w:val="8"/>
        </w:numPr>
        <w:spacing w:before="180" w:after="180"/>
      </w:pPr>
      <w:bookmarkStart w:id="4" w:name="_Hlk13230449"/>
      <w:bookmarkEnd w:id="3"/>
      <w:r w:rsidRPr="007665F5">
        <w:rPr>
          <w:rFonts w:eastAsiaTheme="minorHAnsi"/>
          <w:lang w:bidi="he-IL"/>
        </w:rPr>
        <w:t>Порядок и сроки выполнения работ</w:t>
      </w:r>
    </w:p>
    <w:p w14:paraId="3D3236DC" w14:textId="77777777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lang w:bidi="he-IL"/>
        </w:rPr>
        <w:t xml:space="preserve">Общий срок выполнения работ, обусловленных настоящим договором, </w:t>
      </w:r>
      <w:r w:rsidRPr="00A3405C">
        <w:rPr>
          <w:rFonts w:eastAsiaTheme="minorHAnsi"/>
        </w:rPr>
        <w:t>зависит от выбранного Клиентом Пакета</w:t>
      </w:r>
      <w:r>
        <w:rPr>
          <w:rFonts w:eastAsiaTheme="minorHAnsi"/>
        </w:rPr>
        <w:t xml:space="preserve"> услуг</w:t>
      </w:r>
      <w:r w:rsidRPr="00A3405C">
        <w:rPr>
          <w:lang w:bidi="he-IL"/>
        </w:rPr>
        <w:t>.</w:t>
      </w:r>
    </w:p>
    <w:p w14:paraId="31642EE6" w14:textId="01EB110C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t xml:space="preserve">Исполнитель приступает к выполнению работ после поступления 100 % предоплаты. Если Пакетом </w:t>
      </w:r>
      <w:r>
        <w:rPr>
          <w:rFonts w:eastAsiaTheme="minorHAnsi"/>
        </w:rPr>
        <w:t>услуг</w:t>
      </w:r>
      <w:r w:rsidRPr="00A3405C">
        <w:t xml:space="preserve"> предусмотрено заполнение Брифа и предоставление Информационных материалов то, Исполнитель приступает к выполнению работ только после их получения и поступления 100 % предоплаты.</w:t>
      </w:r>
    </w:p>
    <w:p w14:paraId="10132953" w14:textId="4CF88035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lang w:bidi="he-IL"/>
        </w:rPr>
        <w:t>По окончании работ Исполнителем подписывается Акт приемки выполненных работ и направляет его Клиенту по электронной почте, указанной при оформлении заказа на сайте Исполнителя.</w:t>
      </w:r>
    </w:p>
    <w:p w14:paraId="0B4A08D6" w14:textId="05BD020A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lang w:bidi="he-IL"/>
        </w:rPr>
        <w:t>Клиент обязан без промедления, но не позднее 3 (трех) рабочих дней с момента получения Акта приемки выполненных работ, подписать его и направить обратно по электронной почте Исполнителю.</w:t>
      </w:r>
    </w:p>
    <w:p w14:paraId="1A4929EB" w14:textId="45692509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lang w:bidi="he-IL"/>
        </w:rPr>
        <w:t>Услуги считаются оказанными Исполнителем надлежащим образом и принятые Клиентом в полном объеме без замечаний, если Клиентом в течение 5 (пяти) рабочих дней с момента направления Акта об оказании услуг не предъявлены письменные претензии по полученным</w:t>
      </w:r>
      <w:r w:rsidRPr="00D41B94">
        <w:rPr>
          <w:lang w:bidi="he-IL"/>
        </w:rPr>
        <w:t xml:space="preserve"> от Исполнителя услугам.</w:t>
      </w:r>
    </w:p>
    <w:p w14:paraId="57F03384" w14:textId="3DE157CE" w:rsidR="007665F5" w:rsidRPr="007665F5" w:rsidRDefault="007665F5" w:rsidP="007665F5">
      <w:pPr>
        <w:pStyle w:val="a9"/>
      </w:pPr>
      <w:r w:rsidRPr="00BA25AC">
        <w:rPr>
          <w:lang w:bidi="he-IL"/>
        </w:rPr>
        <w:lastRenderedPageBreak/>
        <w:t>По истечении срока, указанного выше, претензии относительно недостатков услуг, в том числе по количеству (объему) и качеству не принимаются</w:t>
      </w:r>
      <w:r>
        <w:rPr>
          <w:lang w:bidi="he-IL"/>
        </w:rPr>
        <w:t>.</w:t>
      </w:r>
    </w:p>
    <w:p w14:paraId="4058154F" w14:textId="0A4E464E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D41B94">
        <w:rPr>
          <w:lang w:bidi="he-IL"/>
        </w:rPr>
        <w:t xml:space="preserve">Исполнитель обязан </w:t>
      </w:r>
      <w:r>
        <w:rPr>
          <w:lang w:bidi="he-IL"/>
        </w:rPr>
        <w:t xml:space="preserve">в согласованные сторонами сроки </w:t>
      </w:r>
      <w:r w:rsidRPr="00D41B94">
        <w:rPr>
          <w:lang w:bidi="he-IL"/>
        </w:rPr>
        <w:t xml:space="preserve">устранить все </w:t>
      </w:r>
      <w:r>
        <w:rPr>
          <w:lang w:bidi="he-IL"/>
        </w:rPr>
        <w:t xml:space="preserve">обоснованные </w:t>
      </w:r>
      <w:r w:rsidRPr="00D41B94">
        <w:rPr>
          <w:lang w:bidi="he-IL"/>
        </w:rPr>
        <w:t xml:space="preserve">недостатки </w:t>
      </w:r>
      <w:r>
        <w:rPr>
          <w:lang w:bidi="he-IL"/>
        </w:rPr>
        <w:t xml:space="preserve">в сайте, в случае получения от Клиента </w:t>
      </w:r>
      <w:r w:rsidRPr="00AB01E0">
        <w:rPr>
          <w:lang w:bidi="he-IL"/>
        </w:rPr>
        <w:t>претензи</w:t>
      </w:r>
      <w:r>
        <w:rPr>
          <w:lang w:bidi="he-IL"/>
        </w:rPr>
        <w:t>и в установленный в п.5.5 настоящего Договора срок.</w:t>
      </w:r>
    </w:p>
    <w:p w14:paraId="550B2AFE" w14:textId="45EFE45E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D41B94">
        <w:rPr>
          <w:lang w:bidi="he-IL"/>
        </w:rPr>
        <w:t xml:space="preserve">После устранения претензий Исполнитель направляет </w:t>
      </w:r>
      <w:r>
        <w:rPr>
          <w:lang w:bidi="he-IL"/>
        </w:rPr>
        <w:t>Клиент</w:t>
      </w:r>
      <w:r w:rsidRPr="00D41B94">
        <w:rPr>
          <w:lang w:bidi="he-IL"/>
        </w:rPr>
        <w:t xml:space="preserve">у новый Акт приемки выполненных работ, включающий также описание произведенных работ. </w:t>
      </w:r>
      <w:r>
        <w:rPr>
          <w:lang w:bidi="he-IL"/>
        </w:rPr>
        <w:t>Клиент</w:t>
      </w:r>
      <w:r w:rsidRPr="00D41B94">
        <w:rPr>
          <w:lang w:bidi="he-IL"/>
        </w:rPr>
        <w:t xml:space="preserve"> обязан подписать Акт приемки выполненных работ или предъявить письменную претензию в сроки, установленные в пунктах </w:t>
      </w:r>
      <w:r>
        <w:rPr>
          <w:lang w:bidi="he-IL"/>
        </w:rPr>
        <w:t>5</w:t>
      </w:r>
      <w:r w:rsidRPr="00D41B94">
        <w:rPr>
          <w:lang w:bidi="he-IL"/>
        </w:rPr>
        <w:t xml:space="preserve">.4, </w:t>
      </w:r>
      <w:r>
        <w:rPr>
          <w:lang w:bidi="he-IL"/>
        </w:rPr>
        <w:t>5</w:t>
      </w:r>
      <w:r w:rsidRPr="00D41B94">
        <w:rPr>
          <w:lang w:bidi="he-IL"/>
        </w:rPr>
        <w:t>.5 настоящего договора.</w:t>
      </w:r>
    </w:p>
    <w:p w14:paraId="7E82CDAE" w14:textId="03F8E622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57830">
        <w:rPr>
          <w:rFonts w:eastAsiaTheme="minorHAnsi"/>
          <w:lang w:bidi="he-IL"/>
        </w:rPr>
        <w:t xml:space="preserve">При отсутствии информации в </w:t>
      </w:r>
      <w:r>
        <w:rPr>
          <w:rFonts w:eastAsiaTheme="minorHAnsi"/>
          <w:lang w:bidi="he-IL"/>
        </w:rPr>
        <w:t>Брифе и не предоставление ее в соответствии с условиями и сроками, указанными в п.3.2.4 настоящего Договора</w:t>
      </w:r>
      <w:r w:rsidRPr="00057830">
        <w:rPr>
          <w:rFonts w:eastAsiaTheme="minorHAnsi"/>
          <w:lang w:bidi="he-IL"/>
        </w:rPr>
        <w:t>, Исполнител</w:t>
      </w:r>
      <w:r>
        <w:rPr>
          <w:rFonts w:eastAsiaTheme="minorHAnsi"/>
          <w:lang w:bidi="he-IL"/>
        </w:rPr>
        <w:t>ь</w:t>
      </w:r>
      <w:r w:rsidRPr="00057830">
        <w:rPr>
          <w:rFonts w:eastAsiaTheme="minorHAnsi"/>
          <w:lang w:bidi="he-IL"/>
        </w:rPr>
        <w:t xml:space="preserve"> производит работы на свое усмотрение</w:t>
      </w:r>
      <w:r>
        <w:rPr>
          <w:rFonts w:eastAsiaTheme="minorHAnsi"/>
          <w:lang w:bidi="he-IL"/>
        </w:rPr>
        <w:t xml:space="preserve">, в соответствии с выбранным Пользователем </w:t>
      </w:r>
      <w:r w:rsidR="00E827DE">
        <w:rPr>
          <w:rFonts w:eastAsiaTheme="minorHAnsi"/>
          <w:lang w:bidi="he-IL"/>
        </w:rPr>
        <w:t>Дизайном</w:t>
      </w:r>
      <w:r w:rsidRPr="00057830">
        <w:rPr>
          <w:rFonts w:eastAsiaTheme="minorHAnsi"/>
          <w:lang w:bidi="he-IL"/>
        </w:rPr>
        <w:t xml:space="preserve">. </w:t>
      </w:r>
      <w:r>
        <w:rPr>
          <w:rFonts w:eastAsiaTheme="minorHAnsi"/>
          <w:lang w:bidi="he-IL"/>
        </w:rPr>
        <w:t>В указанном в настоящем пункте случае, в</w:t>
      </w:r>
      <w:r w:rsidRPr="00057830">
        <w:rPr>
          <w:rFonts w:eastAsiaTheme="minorHAnsi"/>
          <w:lang w:bidi="he-IL"/>
        </w:rPr>
        <w:t>несение изменений</w:t>
      </w:r>
      <w:r>
        <w:rPr>
          <w:rFonts w:eastAsiaTheme="minorHAnsi"/>
          <w:lang w:bidi="he-IL"/>
        </w:rPr>
        <w:t>, не связанных с качеством выполненной работы,</w:t>
      </w:r>
      <w:r w:rsidRPr="00057830">
        <w:rPr>
          <w:rFonts w:eastAsiaTheme="minorHAnsi"/>
          <w:lang w:bidi="he-IL"/>
        </w:rPr>
        <w:t xml:space="preserve"> после разработки сайта производится по дополнительному соглашению</w:t>
      </w:r>
      <w:r>
        <w:rPr>
          <w:rFonts w:eastAsiaTheme="minorHAnsi"/>
          <w:lang w:bidi="he-IL"/>
        </w:rPr>
        <w:t xml:space="preserve"> и за дополнительную плату</w:t>
      </w:r>
      <w:r w:rsidRPr="00057830">
        <w:rPr>
          <w:rFonts w:eastAsiaTheme="minorHAnsi"/>
          <w:lang w:bidi="he-IL"/>
        </w:rPr>
        <w:t>.</w:t>
      </w:r>
    </w:p>
    <w:p w14:paraId="3C7879B3" w14:textId="0EFC400F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B01E0">
        <w:rPr>
          <w:rFonts w:eastAsiaTheme="minorHAnsi"/>
        </w:rPr>
        <w:t>Внесение изменений в готовый сайт, если они не связаны с исправлением недостатков, осуществляется за дополнительную плату.</w:t>
      </w:r>
    </w:p>
    <w:p w14:paraId="3CC6BE62" w14:textId="4981877A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>
        <w:rPr>
          <w:rFonts w:eastAsiaTheme="minorHAnsi"/>
          <w:lang w:bidi="he-IL"/>
        </w:rPr>
        <w:t>Т</w:t>
      </w:r>
      <w:r w:rsidRPr="00057830">
        <w:rPr>
          <w:rFonts w:eastAsiaTheme="minorHAnsi"/>
          <w:lang w:bidi="he-IL"/>
        </w:rPr>
        <w:t xml:space="preserve">екущее обслуживание сайта </w:t>
      </w:r>
      <w:r>
        <w:rPr>
          <w:rFonts w:eastAsiaTheme="minorHAnsi"/>
          <w:lang w:bidi="he-IL"/>
        </w:rPr>
        <w:t>не входит в стоимость настоящего Договора и осуществляется за отдельную плату</w:t>
      </w:r>
      <w:r w:rsidRPr="00944F01">
        <w:rPr>
          <w:rFonts w:eastAsiaTheme="minorHAnsi"/>
          <w:lang w:bidi="he-IL"/>
        </w:rPr>
        <w:t xml:space="preserve">, если обратное не указано в выбранном </w:t>
      </w:r>
      <w:r>
        <w:rPr>
          <w:rFonts w:eastAsiaTheme="minorHAnsi"/>
          <w:lang w:bidi="he-IL"/>
        </w:rPr>
        <w:t>Пакет</w:t>
      </w:r>
      <w:r w:rsidRPr="00944F01">
        <w:rPr>
          <w:rFonts w:eastAsiaTheme="minorHAnsi"/>
          <w:lang w:bidi="he-IL"/>
        </w:rPr>
        <w:t>е услуг.</w:t>
      </w:r>
    </w:p>
    <w:p w14:paraId="3FDF9D5A" w14:textId="13FEF694" w:rsidR="007665F5" w:rsidRPr="007665F5" w:rsidRDefault="007665F5" w:rsidP="007665F5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E27CD8">
        <w:t>Исполнителю принадлежит авторское право в отношении результата выполненной по настоящему договору работы (дизайна сайта).</w:t>
      </w:r>
      <w:r>
        <w:t xml:space="preserve"> </w:t>
      </w:r>
      <w:r w:rsidRPr="00944F01">
        <w:t>Исполнитель вправе размещать результаты своей работы в отрытых источника</w:t>
      </w:r>
      <w:bookmarkStart w:id="5" w:name="_GoBack"/>
      <w:bookmarkEnd w:id="5"/>
      <w:r w:rsidRPr="00944F01">
        <w:t xml:space="preserve">х Интернет с целью рекламы и указанием Клиента в соответствии с п. </w:t>
      </w:r>
      <w:r>
        <w:t>7</w:t>
      </w:r>
      <w:r w:rsidRPr="00944F01">
        <w:t>.3</w:t>
      </w:r>
      <w:r>
        <w:t xml:space="preserve"> Договора</w:t>
      </w:r>
      <w:r w:rsidRPr="00944F01">
        <w:t>.</w:t>
      </w:r>
    </w:p>
    <w:p w14:paraId="246675EF" w14:textId="0971F7CE" w:rsidR="00172672" w:rsidRDefault="00172672" w:rsidP="00172672">
      <w:pPr>
        <w:pStyle w:val="a8"/>
        <w:numPr>
          <w:ilvl w:val="0"/>
          <w:numId w:val="8"/>
        </w:numPr>
        <w:spacing w:before="180" w:after="180"/>
      </w:pPr>
      <w:bookmarkStart w:id="6" w:name="_Hlk13230728"/>
      <w:bookmarkEnd w:id="4"/>
      <w:r>
        <w:rPr>
          <w:rFonts w:eastAsiaTheme="minorHAnsi"/>
          <w:lang w:bidi="he-IL"/>
        </w:rPr>
        <w:t>ОТВЕТСТВЕННОСТЬ СТОРОН</w:t>
      </w:r>
    </w:p>
    <w:p w14:paraId="0A535D2C" w14:textId="3B2A16C9" w:rsidR="003A50C2" w:rsidRPr="003A50C2" w:rsidRDefault="003A50C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ED136D">
        <w:rPr>
          <w:rFonts w:cs="Times New Roman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486BE7DD" w14:textId="419EF615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6756F">
        <w:rPr>
          <w:rFonts w:eastAsiaTheme="minorHAnsi"/>
        </w:rPr>
        <w:t>В случае нарушения Клиентом сроков оплаты услуг Исполнитель имеет право требовать от Клиента уплаты пени в соответствии с положениями действующего законодательства Российской Федерации.</w:t>
      </w:r>
    </w:p>
    <w:p w14:paraId="2D67CDD5" w14:textId="21926513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6756F">
        <w:rPr>
          <w:rFonts w:eastAsiaTheme="minorHAnsi"/>
        </w:rPr>
        <w:t>Ответственность Исполнителя по любым искам или претензиям, связанным с выполнением настоящего Договора, не может превышать сумм, фактически уплаченных Исполнителю за выполненные работы (оказанные услуги) по настоящему Договору.</w:t>
      </w:r>
    </w:p>
    <w:p w14:paraId="593C555D" w14:textId="42D4A822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6756F">
        <w:rPr>
          <w:rFonts w:eastAsiaTheme="minorHAnsi"/>
        </w:rPr>
        <w:t>Исполнитель не несет ответственности перед Клиентом за косвенные убытки (упущенную выгоду).</w:t>
      </w:r>
    </w:p>
    <w:p w14:paraId="7414E1F4" w14:textId="397C8873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FF67DD">
        <w:rPr>
          <w:rFonts w:eastAsiaTheme="minorHAnsi"/>
        </w:rPr>
        <w:t xml:space="preserve">Исполнитель не несет ответственность за качество и скорость доступа к сайту со стороны </w:t>
      </w:r>
      <w:r>
        <w:rPr>
          <w:rFonts w:eastAsiaTheme="minorHAnsi"/>
        </w:rPr>
        <w:t>Клиента и третьих лиц</w:t>
      </w:r>
      <w:r w:rsidRPr="00FF67DD">
        <w:rPr>
          <w:rFonts w:eastAsiaTheme="minorHAnsi"/>
        </w:rPr>
        <w:t>, осуществляемых по каналам связи операторов и Интернет-провайдеров.</w:t>
      </w:r>
    </w:p>
    <w:p w14:paraId="418F5191" w14:textId="158B8018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6756F">
        <w:rPr>
          <w:rFonts w:eastAsiaTheme="minorHAnsi"/>
        </w:rPr>
        <w:t>Все сведения, представленные Клиентом при оформлении заказа на сайте Исполнителя, должны быть достоверными. Клиент отвечает за достоверность и полноту передаваемых им Исполнителю сведений. При использовании недостоверных сведений, полученных от Клиента, Исполнитель не несет ответственности за негативные последствия, вызванные его действиями на основании представленных недостоверных и/или неполных сведений.</w:t>
      </w:r>
    </w:p>
    <w:p w14:paraId="4E2D2B72" w14:textId="6421084D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791194">
        <w:rPr>
          <w:rFonts w:eastAsiaTheme="minorHAnsi"/>
        </w:rPr>
        <w:t xml:space="preserve">Переписка по электронной почте между Исполнителем и </w:t>
      </w:r>
      <w:r>
        <w:rPr>
          <w:rFonts w:eastAsiaTheme="minorHAnsi"/>
        </w:rPr>
        <w:t>Клиентом</w:t>
      </w:r>
      <w:r w:rsidRPr="00791194">
        <w:rPr>
          <w:rFonts w:eastAsiaTheme="minorHAnsi"/>
        </w:rPr>
        <w:t xml:space="preserve"> может быть использована в качестве доказательства в суде.</w:t>
      </w:r>
    </w:p>
    <w:p w14:paraId="3746F289" w14:textId="50757D73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791194">
        <w:rPr>
          <w:rFonts w:eastAsiaTheme="minorHAnsi"/>
        </w:rPr>
        <w:t xml:space="preserve">Запись телефонных разговоров между Исполнителем и </w:t>
      </w:r>
      <w:r>
        <w:rPr>
          <w:rFonts w:eastAsiaTheme="minorHAnsi"/>
        </w:rPr>
        <w:t>Клиентом</w:t>
      </w:r>
      <w:r w:rsidRPr="00791194">
        <w:rPr>
          <w:rFonts w:eastAsiaTheme="minorHAnsi"/>
        </w:rPr>
        <w:t xml:space="preserve"> может быть использована в качестве доказательства в суде.</w:t>
      </w:r>
    </w:p>
    <w:p w14:paraId="3CA73845" w14:textId="47CE3B71" w:rsidR="00172672" w:rsidRPr="00FB55AA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6756F">
        <w:rPr>
          <w:rFonts w:eastAsiaTheme="minorHAnsi"/>
        </w:rPr>
        <w:t xml:space="preserve">Спорные вопросы Стороны обязуются решать путем переговоров, а в случае, если Стороны не могут прийти к соглашению, спор подлежит рассмотрению в суде </w:t>
      </w:r>
      <w:r w:rsidR="00FB55AA">
        <w:rPr>
          <w:rFonts w:eastAsiaTheme="minorHAnsi"/>
        </w:rPr>
        <w:t>по месту нахождения Исполнителя</w:t>
      </w:r>
      <w:r w:rsidRPr="0086756F">
        <w:rPr>
          <w:rFonts w:eastAsiaTheme="minorHAnsi"/>
        </w:rPr>
        <w:t>.</w:t>
      </w:r>
    </w:p>
    <w:p w14:paraId="34599EAE" w14:textId="43020C39" w:rsidR="00172672" w:rsidRDefault="00172672" w:rsidP="00172672">
      <w:pPr>
        <w:pStyle w:val="a8"/>
        <w:numPr>
          <w:ilvl w:val="0"/>
          <w:numId w:val="8"/>
        </w:numPr>
        <w:spacing w:before="180" w:after="180"/>
      </w:pPr>
      <w:bookmarkStart w:id="7" w:name="_Hlk13230942"/>
      <w:bookmarkEnd w:id="6"/>
      <w:r>
        <w:rPr>
          <w:rFonts w:eastAsiaTheme="minorHAnsi"/>
          <w:lang w:bidi="he-IL"/>
        </w:rPr>
        <w:lastRenderedPageBreak/>
        <w:t>КОНФИДЕНЦИАЛЬНАЯ ИНФОРМАЦИЯ</w:t>
      </w:r>
    </w:p>
    <w:p w14:paraId="345E73B4" w14:textId="3C893A85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57830">
        <w:rPr>
          <w:rFonts w:eastAsiaTheme="minorHAnsi"/>
        </w:rPr>
        <w:t>Стороны обязуются без обоюдного согласия не передавать третьим лицам организационно-технологическую и коммерческую информацию, составляющую секрет для любой из Сторон (далее - «конфиденциальная информация») при условии, что:</w:t>
      </w:r>
    </w:p>
    <w:p w14:paraId="0921A3F3" w14:textId="77777777" w:rsidR="00172672" w:rsidRPr="00172672" w:rsidRDefault="00172672" w:rsidP="00172672">
      <w:pPr>
        <w:pStyle w:val="a9"/>
        <w:rPr>
          <w:rFonts w:eastAsiaTheme="minorHAnsi"/>
        </w:rPr>
      </w:pPr>
      <w:r w:rsidRPr="00172672">
        <w:rPr>
          <w:rFonts w:eastAsiaTheme="minorHAnsi"/>
        </w:rPr>
        <w:t>- такая информация имеет действительную или потенциальную коммерческую ценность в силу ее неизвестности третьим лицам;</w:t>
      </w:r>
    </w:p>
    <w:p w14:paraId="6A9B495D" w14:textId="77777777" w:rsidR="00172672" w:rsidRPr="00172672" w:rsidRDefault="00172672" w:rsidP="00172672">
      <w:pPr>
        <w:pStyle w:val="a9"/>
        <w:rPr>
          <w:rFonts w:eastAsiaTheme="minorHAnsi"/>
        </w:rPr>
      </w:pPr>
      <w:r w:rsidRPr="00172672">
        <w:rPr>
          <w:rFonts w:eastAsiaTheme="minorHAnsi"/>
        </w:rPr>
        <w:t>- к такой информации нет свободного доступа на законном основании;</w:t>
      </w:r>
    </w:p>
    <w:p w14:paraId="625A5571" w14:textId="77777777" w:rsidR="00172672" w:rsidRPr="00172672" w:rsidRDefault="00172672" w:rsidP="00172672">
      <w:pPr>
        <w:pStyle w:val="a9"/>
        <w:rPr>
          <w:rFonts w:eastAsiaTheme="minorHAnsi"/>
        </w:rPr>
      </w:pPr>
      <w:r w:rsidRPr="00172672">
        <w:rPr>
          <w:rFonts w:eastAsiaTheme="minorHAnsi"/>
        </w:rPr>
        <w:t>- обладатель такой информации принимает надлежащие меры к обеспечению ее конфиденциальности.</w:t>
      </w:r>
    </w:p>
    <w:p w14:paraId="04458545" w14:textId="6C8B02B3" w:rsidR="00172672" w:rsidRPr="00172672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57830">
        <w:rPr>
          <w:rFonts w:eastAsiaTheme="minorHAnsi"/>
        </w:rPr>
        <w:t xml:space="preserve">Конфиденциальная информация подлежит охране в течение всего срока действия Договора, а также до истечения </w:t>
      </w:r>
      <w:r>
        <w:rPr>
          <w:rFonts w:eastAsiaTheme="minorHAnsi"/>
        </w:rPr>
        <w:t>1</w:t>
      </w:r>
      <w:r w:rsidRPr="00057830">
        <w:rPr>
          <w:rFonts w:eastAsiaTheme="minorHAnsi"/>
        </w:rPr>
        <w:t xml:space="preserve"> (</w:t>
      </w:r>
      <w:r>
        <w:rPr>
          <w:rFonts w:eastAsiaTheme="minorHAnsi"/>
        </w:rPr>
        <w:t>одного</w:t>
      </w:r>
      <w:r w:rsidRPr="00057830">
        <w:rPr>
          <w:rFonts w:eastAsiaTheme="minorHAnsi"/>
        </w:rPr>
        <w:t xml:space="preserve">) </w:t>
      </w:r>
      <w:r>
        <w:rPr>
          <w:rFonts w:eastAsiaTheme="minorHAnsi"/>
        </w:rPr>
        <w:t>года</w:t>
      </w:r>
      <w:r w:rsidRPr="00057830">
        <w:rPr>
          <w:rFonts w:eastAsiaTheme="minorHAnsi"/>
        </w:rPr>
        <w:t xml:space="preserve"> с момента прекращения его действия.</w:t>
      </w:r>
    </w:p>
    <w:p w14:paraId="46CE34A7" w14:textId="344DDAEB" w:rsidR="00172672" w:rsidRPr="00AF7D10" w:rsidRDefault="0017267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86756F">
        <w:rPr>
          <w:rFonts w:eastAsiaTheme="minorHAnsi"/>
        </w:rPr>
        <w:t xml:space="preserve">Сам факт заключения и предмет настоящего Договора может использоваться Исполнителем в рекламно-маркетинговых целях, в том числе Исполнитель имеет право разместить на своем </w:t>
      </w:r>
      <w:proofErr w:type="gramStart"/>
      <w:r w:rsidRPr="0086756F">
        <w:rPr>
          <w:rFonts w:eastAsiaTheme="minorHAnsi"/>
        </w:rPr>
        <w:t>интернет сайте</w:t>
      </w:r>
      <w:proofErr w:type="gramEnd"/>
      <w:r w:rsidRPr="0086756F">
        <w:rPr>
          <w:rFonts w:eastAsiaTheme="minorHAnsi"/>
        </w:rPr>
        <w:t xml:space="preserve"> логотип </w:t>
      </w:r>
      <w:r>
        <w:rPr>
          <w:rFonts w:eastAsiaTheme="minorHAnsi"/>
        </w:rPr>
        <w:t>Клиент</w:t>
      </w:r>
      <w:r w:rsidRPr="0086756F">
        <w:rPr>
          <w:rFonts w:eastAsiaTheme="minorHAnsi"/>
        </w:rPr>
        <w:t>а, предмет договора и краткое описание проекта</w:t>
      </w:r>
      <w:r>
        <w:rPr>
          <w:rFonts w:eastAsiaTheme="minorHAnsi"/>
        </w:rPr>
        <w:t>,</w:t>
      </w:r>
      <w:r w:rsidRPr="0086756F">
        <w:rPr>
          <w:rFonts w:eastAsiaTheme="minorHAnsi"/>
        </w:rPr>
        <w:t xml:space="preserve"> не противоречащее п. </w:t>
      </w:r>
      <w:r>
        <w:rPr>
          <w:rFonts w:eastAsiaTheme="minorHAnsi"/>
        </w:rPr>
        <w:t>7</w:t>
      </w:r>
      <w:r w:rsidRPr="0086756F">
        <w:rPr>
          <w:rFonts w:eastAsiaTheme="minorHAnsi"/>
        </w:rPr>
        <w:t>.1.</w:t>
      </w:r>
    </w:p>
    <w:p w14:paraId="29D4387F" w14:textId="4A795C78" w:rsidR="00AF7D10" w:rsidRPr="00AF7D10" w:rsidRDefault="00AF7D10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57830">
        <w:rPr>
          <w:rFonts w:eastAsiaTheme="minorHAnsi"/>
        </w:rPr>
        <w:t>В случае если Клиент является физическим лицом, то в соответствии со ст. 6 Федерального закона от 27.07.2006 N 152-ФЗ «О персональных данных» в период с момента заключения настоящего Договора и до прекращения обязательств Сторон по настоящему Договору Клиент выражает согласие на обработку Исполнителем следующих персональных данных Клиента: Ф.И.О., паспортные данные, адрес места регистрации, дата рождения, почтовый адрес, номер телефона/факса, адрес электронной почты.</w:t>
      </w:r>
    </w:p>
    <w:p w14:paraId="0C264C68" w14:textId="0D92FC90" w:rsidR="00AF7D10" w:rsidRPr="00AF7D10" w:rsidRDefault="00AF7D10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57830">
        <w:rPr>
          <w:rFonts w:eastAsiaTheme="minorHAnsi"/>
        </w:rPr>
        <w:t>Исполнитель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Клиента.</w:t>
      </w:r>
    </w:p>
    <w:p w14:paraId="0C865FAA" w14:textId="7FC8EF97" w:rsidR="00AF7D10" w:rsidRPr="00AF7D10" w:rsidRDefault="00AF7D10" w:rsidP="00AF7D10">
      <w:pPr>
        <w:pStyle w:val="a9"/>
        <w:rPr>
          <w:rFonts w:eastAsia="SimSun"/>
        </w:rPr>
      </w:pPr>
      <w:r w:rsidRPr="00057830">
        <w:rPr>
          <w:rFonts w:eastAsiaTheme="minorHAnsi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2D2B5168" w14:textId="37C49C09" w:rsidR="00AF7D10" w:rsidRPr="00AF7D10" w:rsidRDefault="00AF7D10" w:rsidP="00AF7D10">
      <w:pPr>
        <w:pStyle w:val="a9"/>
        <w:rPr>
          <w:rFonts w:eastAsia="SimSun"/>
        </w:rPr>
      </w:pPr>
      <w:r w:rsidRPr="00057830">
        <w:rPr>
          <w:rFonts w:eastAsiaTheme="minorHAnsi"/>
        </w:rPr>
        <w:t xml:space="preserve">Кроме того, Клиент выражает согласие в соответствии с указанными условиями на передачу в рамках исполнения настоящего Договора Исполнителем третьим лицам сведений, указанных в </w:t>
      </w:r>
      <w:hyperlink r:id="rId6" w:history="1">
        <w:r w:rsidRPr="00057830">
          <w:rPr>
            <w:rFonts w:eastAsiaTheme="minorHAnsi"/>
          </w:rPr>
          <w:t>ст. 53</w:t>
        </w:r>
      </w:hyperlink>
      <w:r w:rsidRPr="00057830">
        <w:rPr>
          <w:rFonts w:eastAsiaTheme="minorHAnsi"/>
        </w:rPr>
        <w:t xml:space="preserve"> Федерального закона от 07.07.2003 N 126-ФЗ «О связи».</w:t>
      </w:r>
    </w:p>
    <w:p w14:paraId="3C802211" w14:textId="1D7A1BF5" w:rsidR="00AF7D10" w:rsidRPr="00AF7D10" w:rsidRDefault="00AF7D10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057830">
        <w:rPr>
          <w:rFonts w:eastAsiaTheme="minorHAnsi"/>
        </w:rPr>
        <w:t>Клиент вправе отозвать согласие на обработку персональных данных, направив Исполнителю соответствующее уведомление в случаях, предусмотренных законодательством Российской Федерации. При получении указанного уведомления Исполнитель вправе приостановить оказание услуг.</w:t>
      </w:r>
    </w:p>
    <w:p w14:paraId="61DD5400" w14:textId="42E56D3E" w:rsidR="00172672" w:rsidRDefault="00AF7D10" w:rsidP="00172672">
      <w:pPr>
        <w:pStyle w:val="a8"/>
        <w:numPr>
          <w:ilvl w:val="0"/>
          <w:numId w:val="8"/>
        </w:numPr>
        <w:spacing w:before="180" w:after="180"/>
      </w:pPr>
      <w:r>
        <w:rPr>
          <w:rFonts w:eastAsiaTheme="minorHAnsi"/>
          <w:lang w:bidi="he-IL"/>
        </w:rPr>
        <w:t>СРОК ДЕЙСТВИЯ ДОГОВОРА</w:t>
      </w:r>
      <w:r w:rsidRPr="002B650B">
        <w:t xml:space="preserve"> </w:t>
      </w:r>
    </w:p>
    <w:p w14:paraId="75673DF0" w14:textId="30C40591" w:rsidR="00AF7D10" w:rsidRPr="00AF7D10" w:rsidRDefault="00AF7D10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9B7D17">
        <w:rPr>
          <w:rFonts w:eastAsiaTheme="minorHAnsi"/>
        </w:rPr>
        <w:t>Договор вступает в силу с момента акцепта и действует до исполнения сторонами своих обязательств, но не более чем в течение 1 (одного) календарного года, либо</w:t>
      </w:r>
      <w:r>
        <w:rPr>
          <w:rFonts w:eastAsiaTheme="minorHAnsi"/>
        </w:rPr>
        <w:t xml:space="preserve"> </w:t>
      </w:r>
      <w:r w:rsidRPr="009B7D17">
        <w:rPr>
          <w:rFonts w:eastAsiaTheme="minorHAnsi"/>
        </w:rPr>
        <w:t>до его расторжения.</w:t>
      </w:r>
    </w:p>
    <w:p w14:paraId="26715310" w14:textId="54F717A5" w:rsidR="00AF7D10" w:rsidRPr="00AF7D10" w:rsidRDefault="00AF7D10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9B7D17">
        <w:rPr>
          <w:rFonts w:eastAsiaTheme="minorHAnsi"/>
        </w:rPr>
        <w:t>Настоящий Договор может быть расторгнут как по соглашению сторон, так и в порядке</w:t>
      </w:r>
      <w:r>
        <w:rPr>
          <w:rFonts w:eastAsiaTheme="minorHAnsi"/>
        </w:rPr>
        <w:t>,</w:t>
      </w:r>
      <w:r w:rsidRPr="009B7D17">
        <w:rPr>
          <w:rFonts w:eastAsiaTheme="minorHAnsi"/>
        </w:rPr>
        <w:t xml:space="preserve"> и в случаях, предусмотренных настоящим договором, а также законодательством </w:t>
      </w:r>
      <w:bookmarkStart w:id="8" w:name="_Hlk13231632"/>
      <w:r w:rsidRPr="009B7D17">
        <w:rPr>
          <w:rFonts w:eastAsiaTheme="minorHAnsi"/>
        </w:rPr>
        <w:t>Российской Федерации.</w:t>
      </w:r>
    </w:p>
    <w:bookmarkEnd w:id="7"/>
    <w:p w14:paraId="44FAA32F" w14:textId="2AF2A5D7" w:rsidR="00172672" w:rsidRDefault="003A50C2" w:rsidP="00172672">
      <w:pPr>
        <w:pStyle w:val="a8"/>
        <w:numPr>
          <w:ilvl w:val="0"/>
          <w:numId w:val="8"/>
        </w:numPr>
        <w:spacing w:before="180" w:after="180"/>
      </w:pPr>
      <w:r>
        <w:rPr>
          <w:rFonts w:eastAsiaTheme="minorHAnsi"/>
          <w:lang w:bidi="he-IL"/>
        </w:rPr>
        <w:t>ФОРС-МАЖОР</w:t>
      </w:r>
      <w:r w:rsidRPr="002B650B">
        <w:t xml:space="preserve"> </w:t>
      </w:r>
    </w:p>
    <w:p w14:paraId="1EA21B2C" w14:textId="739B4CB9" w:rsidR="003A50C2" w:rsidRPr="003A50C2" w:rsidRDefault="003A50C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>
        <w:rPr>
          <w:rFonts w:eastAsiaTheme="minorHAnsi"/>
          <w:lang w:bidi="he-IL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 обстоятельств непреодолимой силы, а именно землетрясение, пожар, наводнение, прочие стихийные бедствия, эпидемии, аварии, взрывы, </w:t>
      </w:r>
      <w:r>
        <w:rPr>
          <w:rFonts w:eastAsiaTheme="minorHAnsi"/>
          <w:lang w:bidi="he-IL"/>
        </w:rPr>
        <w:lastRenderedPageBreak/>
        <w:t>военные действия, изменения законодательства, повлекшие за собой невозможность выполнения Сторонами своих обязательств по настоящему Договору.</w:t>
      </w:r>
    </w:p>
    <w:p w14:paraId="2F8FC5FF" w14:textId="16B834D9" w:rsidR="003A50C2" w:rsidRPr="003A50C2" w:rsidRDefault="003A50C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>
        <w:rPr>
          <w:rFonts w:eastAsiaTheme="minorHAnsi"/>
          <w:lang w:bidi="he-IL"/>
        </w:rPr>
        <w:t xml:space="preserve">При наступлении обстоятельств, указанных в </w:t>
      </w:r>
      <w:hyperlink w:anchor="Par223" w:history="1">
        <w:r>
          <w:rPr>
            <w:rFonts w:eastAsiaTheme="minorHAnsi"/>
            <w:color w:val="0000FF"/>
            <w:lang w:bidi="he-IL"/>
          </w:rPr>
          <w:t>п. 9.1</w:t>
        </w:r>
      </w:hyperlink>
      <w:r>
        <w:rPr>
          <w:rFonts w:eastAsiaTheme="minorHAnsi"/>
          <w:lang w:bidi="he-IL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05E35394" w14:textId="22AC35DA" w:rsidR="003A50C2" w:rsidRPr="003A50C2" w:rsidRDefault="003A50C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>
        <w:rPr>
          <w:rFonts w:eastAsiaTheme="minorHAnsi"/>
          <w:lang w:bidi="he-IL"/>
        </w:rPr>
        <w:t xml:space="preserve">Если Сторона не направит или несвоевременно направит извещение, предусмотренное в </w:t>
      </w:r>
      <w:hyperlink w:anchor="Par223" w:history="1">
        <w:r w:rsidRPr="00A3405C">
          <w:rPr>
            <w:rFonts w:eastAsiaTheme="minorHAnsi"/>
            <w:lang w:bidi="he-IL"/>
          </w:rPr>
          <w:t xml:space="preserve">п. </w:t>
        </w:r>
        <w:r>
          <w:rPr>
            <w:rFonts w:eastAsiaTheme="minorHAnsi"/>
            <w:lang w:bidi="he-IL"/>
          </w:rPr>
          <w:t>9</w:t>
        </w:r>
        <w:r w:rsidRPr="00A3405C">
          <w:rPr>
            <w:rFonts w:eastAsiaTheme="minorHAnsi"/>
            <w:lang w:bidi="he-IL"/>
          </w:rPr>
          <w:t>.1</w:t>
        </w:r>
      </w:hyperlink>
      <w:r w:rsidRPr="00A3405C">
        <w:rPr>
          <w:rFonts w:eastAsiaTheme="minorHAnsi"/>
          <w:lang w:bidi="he-IL"/>
        </w:rPr>
        <w:t xml:space="preserve"> настоящего Договора, то она обязана возместить другой Стороне понесенные ею убытки.</w:t>
      </w:r>
    </w:p>
    <w:p w14:paraId="035B762D" w14:textId="1B364867" w:rsidR="003A50C2" w:rsidRPr="003A50C2" w:rsidRDefault="003A50C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lang w:bidi="he-IL"/>
        </w:rPr>
        <w:t xml:space="preserve">В случаях наступления обстоятельств, предусмотренных в </w:t>
      </w:r>
      <w:hyperlink w:anchor="Par223" w:history="1">
        <w:r w:rsidRPr="00A3405C">
          <w:rPr>
            <w:rFonts w:eastAsiaTheme="minorHAnsi"/>
            <w:lang w:bidi="he-IL"/>
          </w:rPr>
          <w:t xml:space="preserve">п. </w:t>
        </w:r>
        <w:r>
          <w:rPr>
            <w:rFonts w:eastAsiaTheme="minorHAnsi"/>
            <w:lang w:bidi="he-IL"/>
          </w:rPr>
          <w:t>9</w:t>
        </w:r>
        <w:r w:rsidRPr="00A3405C">
          <w:rPr>
            <w:rFonts w:eastAsiaTheme="minorHAnsi"/>
            <w:lang w:bidi="he-IL"/>
          </w:rPr>
          <w:t>.1</w:t>
        </w:r>
      </w:hyperlink>
      <w:r w:rsidRPr="00A3405C">
        <w:rPr>
          <w:rFonts w:eastAsiaTheme="minorHAnsi"/>
          <w:lang w:bidi="he-IL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67D2880" w14:textId="38216AB6" w:rsidR="003A50C2" w:rsidRPr="003A50C2" w:rsidRDefault="003A50C2" w:rsidP="00172672">
      <w:pPr>
        <w:pStyle w:val="ad"/>
        <w:numPr>
          <w:ilvl w:val="1"/>
          <w:numId w:val="8"/>
        </w:numPr>
        <w:tabs>
          <w:tab w:val="left" w:pos="1276"/>
        </w:tabs>
        <w:ind w:left="0" w:firstLine="567"/>
        <w:rPr>
          <w:rFonts w:cs="Times New Roman"/>
          <w:szCs w:val="24"/>
        </w:rPr>
      </w:pPr>
      <w:r w:rsidRPr="00A3405C">
        <w:rPr>
          <w:rFonts w:eastAsiaTheme="minorHAnsi"/>
          <w:lang w:bidi="he-IL"/>
        </w:rPr>
        <w:t xml:space="preserve">Если наступившие обстоятельства, перечисленные в </w:t>
      </w:r>
      <w:hyperlink w:anchor="Par223" w:history="1">
        <w:r w:rsidRPr="00A3405C">
          <w:rPr>
            <w:rFonts w:eastAsiaTheme="minorHAnsi"/>
            <w:lang w:bidi="he-IL"/>
          </w:rPr>
          <w:t xml:space="preserve">п. </w:t>
        </w:r>
        <w:r>
          <w:rPr>
            <w:rFonts w:eastAsiaTheme="minorHAnsi"/>
            <w:lang w:bidi="he-IL"/>
          </w:rPr>
          <w:t>9.</w:t>
        </w:r>
        <w:r w:rsidRPr="00A3405C">
          <w:rPr>
            <w:rFonts w:eastAsiaTheme="minorHAnsi"/>
            <w:lang w:bidi="he-IL"/>
          </w:rPr>
          <w:t>1</w:t>
        </w:r>
      </w:hyperlink>
      <w:r w:rsidRPr="00A3405C">
        <w:rPr>
          <w:rFonts w:eastAsiaTheme="minorHAnsi"/>
          <w:lang w:bidi="he-IL"/>
        </w:rPr>
        <w:t xml:space="preserve"> настоящего Договора, и их последствия продолжают действовать более 2 (двух) последовательных </w:t>
      </w:r>
      <w:r>
        <w:rPr>
          <w:rFonts w:eastAsiaTheme="minorHAnsi"/>
          <w:lang w:bidi="he-IL"/>
        </w:rPr>
        <w:t>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E7CC000" w14:textId="27266320" w:rsidR="003A50C2" w:rsidRDefault="003A50C2" w:rsidP="003A50C2">
      <w:pPr>
        <w:pStyle w:val="a8"/>
        <w:numPr>
          <w:ilvl w:val="0"/>
          <w:numId w:val="8"/>
        </w:numPr>
        <w:spacing w:before="180" w:after="180"/>
      </w:pPr>
      <w:bookmarkStart w:id="9" w:name="Par223"/>
      <w:bookmarkEnd w:id="9"/>
      <w:r>
        <w:rPr>
          <w:rFonts w:eastAsiaTheme="minorHAnsi"/>
          <w:lang w:bidi="he-IL"/>
        </w:rPr>
        <w:t>ПРОЧИЕ УСЛОВИЯ</w:t>
      </w:r>
    </w:p>
    <w:p w14:paraId="7396110B" w14:textId="77777777" w:rsidR="00FA183B" w:rsidRDefault="0086756F" w:rsidP="0086756F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</w:t>
      </w:r>
      <w:r w:rsidRPr="0086756F">
        <w:rPr>
          <w:rFonts w:eastAsiaTheme="minorHAnsi"/>
          <w:lang w:bidi="he-IL"/>
        </w:rPr>
        <w:t>.</w:t>
      </w:r>
      <w:r>
        <w:rPr>
          <w:rFonts w:eastAsiaTheme="minorHAnsi"/>
          <w:lang w:bidi="he-IL"/>
        </w:rPr>
        <w:t>1</w:t>
      </w:r>
      <w:r w:rsidRPr="0086756F">
        <w:rPr>
          <w:rFonts w:eastAsiaTheme="minorHAnsi"/>
          <w:lang w:bidi="he-IL"/>
        </w:rPr>
        <w:t>.</w:t>
      </w:r>
      <w:r w:rsidRPr="0086756F">
        <w:rPr>
          <w:rFonts w:eastAsiaTheme="minorHAnsi"/>
          <w:lang w:bidi="he-IL"/>
        </w:rPr>
        <w:tab/>
      </w:r>
      <w:r>
        <w:rPr>
          <w:rFonts w:eastAsiaTheme="minorHAnsi"/>
          <w:lang w:bidi="he-IL"/>
        </w:rPr>
        <w:t>Клиент</w:t>
      </w:r>
      <w:r w:rsidRPr="0086756F">
        <w:rPr>
          <w:rFonts w:eastAsiaTheme="minorHAnsi"/>
          <w:lang w:bidi="he-IL"/>
        </w:rPr>
        <w:t xml:space="preserve"> предоставляет Исполнителю право на использование имени </w:t>
      </w:r>
      <w:r>
        <w:rPr>
          <w:rFonts w:eastAsiaTheme="minorHAnsi"/>
          <w:lang w:bidi="he-IL"/>
        </w:rPr>
        <w:t>Клиент</w:t>
      </w:r>
      <w:r w:rsidRPr="0086756F">
        <w:rPr>
          <w:rFonts w:eastAsiaTheme="minorHAnsi"/>
          <w:lang w:bidi="he-IL"/>
        </w:rPr>
        <w:t xml:space="preserve">а, товарного знака (знака обслуживания) </w:t>
      </w:r>
      <w:r>
        <w:rPr>
          <w:rFonts w:eastAsiaTheme="minorHAnsi"/>
          <w:lang w:bidi="he-IL"/>
        </w:rPr>
        <w:t>Клиент</w:t>
      </w:r>
      <w:r w:rsidRPr="0086756F">
        <w:rPr>
          <w:rFonts w:eastAsiaTheme="minorHAnsi"/>
          <w:lang w:bidi="he-IL"/>
        </w:rPr>
        <w:t xml:space="preserve">а в официальных списках организаций, для которых Исполнитель является исполнителем в том виде, в котором данный товарный знак </w:t>
      </w:r>
      <w:r>
        <w:rPr>
          <w:rFonts w:eastAsiaTheme="minorHAnsi"/>
          <w:lang w:bidi="he-IL"/>
        </w:rPr>
        <w:t>Клиент</w:t>
      </w:r>
      <w:r w:rsidRPr="0086756F">
        <w:rPr>
          <w:rFonts w:eastAsiaTheme="minorHAnsi"/>
          <w:lang w:bidi="he-IL"/>
        </w:rPr>
        <w:t xml:space="preserve">а размещен на сайте </w:t>
      </w:r>
      <w:r>
        <w:rPr>
          <w:rFonts w:eastAsiaTheme="minorHAnsi"/>
          <w:lang w:bidi="he-IL"/>
        </w:rPr>
        <w:t>Клиент</w:t>
      </w:r>
      <w:r w:rsidRPr="0086756F">
        <w:rPr>
          <w:rFonts w:eastAsiaTheme="minorHAnsi"/>
          <w:lang w:bidi="he-IL"/>
        </w:rPr>
        <w:t>а, и предоставляет Исполнителю право на анонсирование промежуточных результатов работ и результатов всех работ по настоящему Договору.</w:t>
      </w:r>
    </w:p>
    <w:p w14:paraId="5F18BAC5" w14:textId="77777777" w:rsidR="00DB3CFB" w:rsidRPr="00DB3CFB" w:rsidRDefault="00DB3CFB" w:rsidP="00DB3CFB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</w:t>
      </w:r>
      <w:r w:rsidRPr="00DB3CFB">
        <w:rPr>
          <w:rFonts w:eastAsiaTheme="minorHAnsi"/>
          <w:lang w:bidi="he-IL"/>
        </w:rPr>
        <w:t>.2.</w:t>
      </w:r>
      <w:r>
        <w:rPr>
          <w:rFonts w:eastAsiaTheme="minorHAnsi"/>
          <w:lang w:bidi="he-IL"/>
        </w:rPr>
        <w:tab/>
      </w:r>
      <w:r w:rsidRPr="00DB3CFB">
        <w:rPr>
          <w:rFonts w:eastAsiaTheme="minorHAnsi"/>
          <w:lang w:bidi="he-IL"/>
        </w:rPr>
        <w:t>Недействительность одного или нескольких пунктов настоящего Договора не влечет недействительности Договора в целом.</w:t>
      </w:r>
    </w:p>
    <w:p w14:paraId="52C2076F" w14:textId="77777777" w:rsidR="00DB3CFB" w:rsidRPr="00DB3CFB" w:rsidRDefault="00DB3CFB" w:rsidP="00DB3CFB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</w:t>
      </w:r>
      <w:r w:rsidRPr="00DB3CFB">
        <w:rPr>
          <w:rFonts w:eastAsiaTheme="minorHAnsi"/>
          <w:lang w:bidi="he-IL"/>
        </w:rPr>
        <w:t>.3.</w:t>
      </w:r>
      <w:r>
        <w:rPr>
          <w:rFonts w:eastAsiaTheme="minorHAnsi"/>
          <w:lang w:bidi="he-IL"/>
        </w:rPr>
        <w:tab/>
      </w:r>
      <w:r w:rsidRPr="00DB3CFB">
        <w:rPr>
          <w:rFonts w:eastAsiaTheme="minorHAnsi"/>
          <w:lang w:bidi="he-IL"/>
        </w:rPr>
        <w:t>Во всём остальном, что не урегулировано настоящим Договором, Стороны руководствуются действующим законодательством Российской Федерации и соглашениями сторон.</w:t>
      </w:r>
    </w:p>
    <w:p w14:paraId="78A40E6E" w14:textId="77777777" w:rsidR="00DB3CFB" w:rsidRPr="00DB3CFB" w:rsidRDefault="00DB3CFB" w:rsidP="00DB3CFB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</w:t>
      </w:r>
      <w:r w:rsidRPr="00DB3CFB">
        <w:rPr>
          <w:rFonts w:eastAsiaTheme="minorHAnsi"/>
          <w:lang w:bidi="he-IL"/>
        </w:rPr>
        <w:t>.4.</w:t>
      </w:r>
      <w:r>
        <w:rPr>
          <w:rFonts w:eastAsiaTheme="minorHAnsi"/>
          <w:lang w:bidi="he-IL"/>
        </w:rPr>
        <w:tab/>
      </w:r>
      <w:r w:rsidRPr="00DB3CFB">
        <w:rPr>
          <w:rFonts w:eastAsiaTheme="minorHAnsi"/>
          <w:lang w:bidi="he-IL"/>
        </w:rPr>
        <w:t xml:space="preserve">Любое изменение и/или дополнение к настоящему Договору должно быть составлено в письменном виде и подписано уполномоченными представителями сторон. </w:t>
      </w:r>
    </w:p>
    <w:p w14:paraId="48CA7B63" w14:textId="77777777" w:rsidR="00DB3CFB" w:rsidRPr="00DB3CFB" w:rsidRDefault="00DB3CFB" w:rsidP="00DB3CFB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</w:t>
      </w:r>
      <w:r w:rsidRPr="00DB3CFB">
        <w:rPr>
          <w:rFonts w:eastAsiaTheme="minorHAnsi"/>
          <w:lang w:bidi="he-IL"/>
        </w:rPr>
        <w:t>.</w:t>
      </w:r>
      <w:r>
        <w:rPr>
          <w:rFonts w:eastAsiaTheme="minorHAnsi"/>
          <w:lang w:bidi="he-IL"/>
        </w:rPr>
        <w:t>5.</w:t>
      </w:r>
      <w:r>
        <w:rPr>
          <w:rFonts w:eastAsiaTheme="minorHAnsi"/>
          <w:lang w:bidi="he-IL"/>
        </w:rPr>
        <w:tab/>
      </w:r>
      <w:r w:rsidRPr="00DB3CFB">
        <w:rPr>
          <w:rFonts w:eastAsiaTheme="minorHAnsi"/>
          <w:lang w:bidi="he-IL"/>
        </w:rPr>
        <w:t xml:space="preserve">Все уведомления, как предусмотренные, так и не предусмотренные настоящим Договором, должны быть составлены в письменной форме. </w:t>
      </w:r>
    </w:p>
    <w:p w14:paraId="1AEC4E52" w14:textId="77777777" w:rsidR="00DB3CFB" w:rsidRDefault="00DB3CFB" w:rsidP="00DB3CFB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</w:t>
      </w:r>
      <w:r w:rsidRPr="00DB3CFB">
        <w:rPr>
          <w:rFonts w:eastAsiaTheme="minorHAnsi"/>
          <w:lang w:bidi="he-IL"/>
        </w:rPr>
        <w:t>.6.</w:t>
      </w:r>
      <w:r>
        <w:rPr>
          <w:rFonts w:eastAsiaTheme="minorHAnsi"/>
          <w:lang w:bidi="he-IL"/>
        </w:rPr>
        <w:tab/>
      </w:r>
      <w:r w:rsidRPr="00DB3CFB">
        <w:rPr>
          <w:rFonts w:eastAsiaTheme="minorHAnsi"/>
          <w:lang w:bidi="he-IL"/>
        </w:rPr>
        <w:t>Стороны вправе, для целей уведомления друг друга, использовать средства почтовой и электронной связи.</w:t>
      </w:r>
    </w:p>
    <w:p w14:paraId="768572F5" w14:textId="77777777" w:rsidR="002A2E41" w:rsidRPr="002A2E41" w:rsidRDefault="002A2E41" w:rsidP="002A2E41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10.7</w:t>
      </w:r>
      <w:r w:rsidRPr="002A2E41">
        <w:rPr>
          <w:rFonts w:eastAsiaTheme="minorHAnsi"/>
          <w:lang w:bidi="he-IL"/>
        </w:rPr>
        <w:t>.</w:t>
      </w:r>
      <w:r>
        <w:rPr>
          <w:rFonts w:eastAsiaTheme="minorHAnsi"/>
          <w:lang w:bidi="he-IL"/>
        </w:rPr>
        <w:tab/>
      </w:r>
      <w:r w:rsidRPr="002A2E41">
        <w:rPr>
          <w:rFonts w:eastAsiaTheme="minorHAnsi"/>
          <w:lang w:bidi="he-IL"/>
        </w:rPr>
        <w:t xml:space="preserve">Функциональные возможности сайта и его системы управления предоставляются по принципу </w:t>
      </w:r>
      <w:r>
        <w:rPr>
          <w:rFonts w:eastAsiaTheme="minorHAnsi"/>
          <w:lang w:bidi="he-IL"/>
        </w:rPr>
        <w:t>«</w:t>
      </w:r>
      <w:r w:rsidRPr="002A2E41">
        <w:rPr>
          <w:rFonts w:eastAsiaTheme="minorHAnsi"/>
          <w:lang w:bidi="he-IL"/>
        </w:rPr>
        <w:t>как есть</w:t>
      </w:r>
      <w:r>
        <w:rPr>
          <w:rFonts w:eastAsiaTheme="minorHAnsi"/>
          <w:lang w:bidi="he-IL"/>
        </w:rPr>
        <w:t>»</w:t>
      </w:r>
      <w:r w:rsidRPr="002A2E41">
        <w:rPr>
          <w:rFonts w:eastAsiaTheme="minorHAnsi"/>
          <w:lang w:bidi="he-IL"/>
        </w:rPr>
        <w:t xml:space="preserve">. Исполнитель не гарантирует возможность реализации посредством сайта каких-либо индивидуальных потребностей и задач </w:t>
      </w:r>
      <w:r w:rsidR="00791194">
        <w:rPr>
          <w:rFonts w:eastAsiaTheme="minorHAnsi"/>
          <w:lang w:bidi="he-IL"/>
        </w:rPr>
        <w:t>Клиент</w:t>
      </w:r>
      <w:r w:rsidRPr="002A2E41">
        <w:rPr>
          <w:rFonts w:eastAsiaTheme="minorHAnsi"/>
          <w:lang w:bidi="he-IL"/>
        </w:rPr>
        <w:t xml:space="preserve">а и не дает каких-либо гарантий по внесению в функционал сайта и/или его системы управления каких-либо изменений по требованию </w:t>
      </w:r>
      <w:r w:rsidR="00791194">
        <w:rPr>
          <w:rFonts w:eastAsiaTheme="minorHAnsi"/>
          <w:lang w:bidi="he-IL"/>
        </w:rPr>
        <w:t>Клиент</w:t>
      </w:r>
      <w:r w:rsidRPr="002A2E41">
        <w:rPr>
          <w:rFonts w:eastAsiaTheme="minorHAnsi"/>
          <w:lang w:bidi="he-IL"/>
        </w:rPr>
        <w:t xml:space="preserve">а. </w:t>
      </w:r>
    </w:p>
    <w:p w14:paraId="789812AB" w14:textId="77777777" w:rsidR="002A2E41" w:rsidRDefault="002A2E41" w:rsidP="002A2E41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10.8</w:t>
      </w:r>
      <w:r w:rsidRPr="002A2E41">
        <w:rPr>
          <w:rFonts w:eastAsiaTheme="minorHAnsi"/>
          <w:lang w:bidi="he-IL"/>
        </w:rPr>
        <w:t>.</w:t>
      </w:r>
      <w:r>
        <w:rPr>
          <w:rFonts w:eastAsiaTheme="minorHAnsi"/>
          <w:lang w:bidi="he-IL"/>
        </w:rPr>
        <w:tab/>
      </w:r>
      <w:r w:rsidRPr="002A2E41">
        <w:rPr>
          <w:rFonts w:eastAsiaTheme="minorHAnsi"/>
          <w:lang w:bidi="he-IL"/>
        </w:rPr>
        <w:t xml:space="preserve">Исполнитель не дает каких-либо юридических консультаций </w:t>
      </w:r>
      <w:r w:rsidR="00791194">
        <w:rPr>
          <w:rFonts w:eastAsiaTheme="minorHAnsi"/>
          <w:lang w:bidi="he-IL"/>
        </w:rPr>
        <w:t>Клиент</w:t>
      </w:r>
      <w:r w:rsidRPr="002A2E41">
        <w:rPr>
          <w:rFonts w:eastAsiaTheme="minorHAnsi"/>
          <w:lang w:bidi="he-IL"/>
        </w:rPr>
        <w:t>у, в том числе относительно правил торговли через интернет-магазин, гражданского и налогового законодательства.</w:t>
      </w:r>
    </w:p>
    <w:p w14:paraId="7D111916" w14:textId="6FE3B885" w:rsidR="00791194" w:rsidRDefault="00791194" w:rsidP="002A2E41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10.9.</w:t>
      </w:r>
      <w:r>
        <w:rPr>
          <w:rFonts w:eastAsiaTheme="minorHAnsi"/>
          <w:lang w:bidi="he-IL"/>
        </w:rPr>
        <w:tab/>
      </w:r>
      <w:r w:rsidRPr="00791194">
        <w:rPr>
          <w:rFonts w:eastAsiaTheme="minorHAnsi"/>
          <w:lang w:bidi="he-IL"/>
        </w:rPr>
        <w:t xml:space="preserve">В рамках данного договора </w:t>
      </w:r>
      <w:r>
        <w:rPr>
          <w:rFonts w:eastAsiaTheme="minorHAnsi"/>
          <w:lang w:bidi="he-IL"/>
        </w:rPr>
        <w:t>И</w:t>
      </w:r>
      <w:r w:rsidRPr="00791194">
        <w:rPr>
          <w:rFonts w:eastAsiaTheme="minorHAnsi"/>
          <w:lang w:bidi="he-IL"/>
        </w:rPr>
        <w:t xml:space="preserve">сполнитель не выполняет каких-либо работ по сохранению позиций сайта в поисковых системах. Работы по сохранению позиций в поисковых системах выполняются в рамках договора на SEO оптимизацию или </w:t>
      </w:r>
      <w:r w:rsidRPr="00876CE4">
        <w:rPr>
          <w:rFonts w:eastAsiaTheme="minorHAnsi"/>
          <w:lang w:bidi="he-IL"/>
        </w:rPr>
        <w:t>продвижение сайта</w:t>
      </w:r>
      <w:r w:rsidR="00876CE4" w:rsidRPr="00876CE4">
        <w:rPr>
          <w:rFonts w:eastAsiaTheme="minorHAnsi"/>
          <w:lang w:bidi="he-IL"/>
        </w:rPr>
        <w:t xml:space="preserve">, либо в рамках услуг выбранного клиентом </w:t>
      </w:r>
      <w:r w:rsidR="00E81797">
        <w:rPr>
          <w:rFonts w:eastAsiaTheme="minorHAnsi"/>
          <w:lang w:bidi="he-IL"/>
        </w:rPr>
        <w:t>Пакет</w:t>
      </w:r>
      <w:r w:rsidR="00876CE4" w:rsidRPr="00876CE4">
        <w:rPr>
          <w:rFonts w:eastAsiaTheme="minorHAnsi"/>
          <w:lang w:bidi="he-IL"/>
        </w:rPr>
        <w:t>а</w:t>
      </w:r>
      <w:r w:rsidR="00FB35E4">
        <w:rPr>
          <w:rFonts w:eastAsiaTheme="minorHAnsi"/>
          <w:lang w:bidi="he-IL"/>
        </w:rPr>
        <w:t xml:space="preserve"> услуг</w:t>
      </w:r>
      <w:r w:rsidR="00876CE4" w:rsidRPr="00876CE4">
        <w:rPr>
          <w:rFonts w:eastAsiaTheme="minorHAnsi"/>
          <w:lang w:bidi="he-IL"/>
        </w:rPr>
        <w:t>.</w:t>
      </w:r>
    </w:p>
    <w:p w14:paraId="13FC61A6" w14:textId="77777777" w:rsidR="00791194" w:rsidRDefault="00791194" w:rsidP="002A2E41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10.10.</w:t>
      </w:r>
      <w:r>
        <w:rPr>
          <w:rFonts w:eastAsiaTheme="minorHAnsi"/>
          <w:lang w:bidi="he-IL"/>
        </w:rPr>
        <w:tab/>
      </w:r>
      <w:r w:rsidRPr="00791194">
        <w:rPr>
          <w:rFonts w:eastAsiaTheme="minorHAnsi"/>
          <w:lang w:bidi="he-IL"/>
        </w:rPr>
        <w:t>По взаимному соглашению сторон факсимильная подпись договора, счетов на оплату, актов выполненных работ имеет силу оригинала (п.2 ст.160 ГК РФ).</w:t>
      </w:r>
    </w:p>
    <w:p w14:paraId="543ACC22" w14:textId="77777777" w:rsidR="00FF67DD" w:rsidRDefault="00FF67DD" w:rsidP="002A2E41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lastRenderedPageBreak/>
        <w:t>10.11.</w:t>
      </w:r>
      <w:r>
        <w:rPr>
          <w:rFonts w:eastAsiaTheme="minorHAnsi"/>
          <w:lang w:bidi="he-IL"/>
        </w:rPr>
        <w:tab/>
      </w:r>
      <w:r w:rsidRPr="00FF67DD">
        <w:rPr>
          <w:rFonts w:eastAsiaTheme="minorHAnsi"/>
          <w:lang w:bidi="he-IL"/>
        </w:rPr>
        <w:t>В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случае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если</w:t>
      </w:r>
      <w:r>
        <w:rPr>
          <w:rFonts w:eastAsiaTheme="minorHAnsi"/>
          <w:lang w:bidi="he-IL"/>
        </w:rPr>
        <w:t xml:space="preserve"> Клиент</w:t>
      </w:r>
      <w:r w:rsidRPr="00FF67DD">
        <w:rPr>
          <w:rFonts w:eastAsiaTheme="minorHAnsi"/>
          <w:lang w:bidi="he-IL"/>
        </w:rPr>
        <w:t>у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необходим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подписанный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Исполнителем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бумажный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 xml:space="preserve">экземпляр Договора, Исполнитель высылает его в адрес </w:t>
      </w:r>
      <w:r>
        <w:rPr>
          <w:rFonts w:eastAsiaTheme="minorHAnsi"/>
          <w:lang w:bidi="he-IL"/>
        </w:rPr>
        <w:t>Клиент</w:t>
      </w:r>
      <w:r w:rsidRPr="00FF67DD">
        <w:rPr>
          <w:rFonts w:eastAsiaTheme="minorHAnsi"/>
          <w:lang w:bidi="he-IL"/>
        </w:rPr>
        <w:t>а по электронной почте.</w:t>
      </w:r>
    </w:p>
    <w:p w14:paraId="6EB62258" w14:textId="77777777" w:rsidR="00FF67DD" w:rsidRPr="00FF67DD" w:rsidRDefault="00FF67DD" w:rsidP="00FF67DD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10.12.</w:t>
      </w:r>
      <w:r>
        <w:rPr>
          <w:rFonts w:eastAsiaTheme="minorHAnsi"/>
          <w:lang w:bidi="he-IL"/>
        </w:rPr>
        <w:tab/>
        <w:t xml:space="preserve">Клиент </w:t>
      </w:r>
      <w:r w:rsidRPr="00FF67DD">
        <w:rPr>
          <w:rFonts w:eastAsiaTheme="minorHAnsi"/>
          <w:lang w:bidi="he-IL"/>
        </w:rPr>
        <w:t>распечатывает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два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экземпляра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этого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Договора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с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внесенными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реквизитами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и высылает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подписанные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со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своей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стороны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договора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по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почте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в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адрес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>Исполнителя.</w:t>
      </w:r>
      <w:r>
        <w:rPr>
          <w:rFonts w:eastAsiaTheme="minorHAnsi"/>
          <w:lang w:bidi="he-IL"/>
        </w:rPr>
        <w:t xml:space="preserve"> </w:t>
      </w:r>
      <w:r w:rsidRPr="00FF67DD">
        <w:rPr>
          <w:rFonts w:eastAsiaTheme="minorHAnsi"/>
          <w:lang w:bidi="he-IL"/>
        </w:rPr>
        <w:t xml:space="preserve">Получив подписанный </w:t>
      </w:r>
      <w:r>
        <w:rPr>
          <w:rFonts w:eastAsiaTheme="minorHAnsi"/>
          <w:lang w:bidi="he-IL"/>
        </w:rPr>
        <w:t>Клиент</w:t>
      </w:r>
      <w:r w:rsidRPr="00FF67DD">
        <w:rPr>
          <w:rFonts w:eastAsiaTheme="minorHAnsi"/>
          <w:lang w:bidi="he-IL"/>
        </w:rPr>
        <w:t xml:space="preserve">ом договор, Исполнитель подписывает его со своей стороны и возвращает </w:t>
      </w:r>
      <w:r>
        <w:rPr>
          <w:rFonts w:eastAsiaTheme="minorHAnsi"/>
          <w:lang w:bidi="he-IL"/>
        </w:rPr>
        <w:t>Клиент</w:t>
      </w:r>
      <w:r w:rsidRPr="00FF67DD">
        <w:rPr>
          <w:rFonts w:eastAsiaTheme="minorHAnsi"/>
          <w:lang w:bidi="he-IL"/>
        </w:rPr>
        <w:t>у один экземпляр Договора по почте на адрес</w:t>
      </w:r>
      <w:r w:rsidR="00876CE4">
        <w:rPr>
          <w:rFonts w:eastAsiaTheme="minorHAnsi"/>
          <w:lang w:bidi="he-IL"/>
        </w:rPr>
        <w:t>,</w:t>
      </w:r>
      <w:r w:rsidRPr="00FF67DD">
        <w:rPr>
          <w:rFonts w:eastAsiaTheme="minorHAnsi"/>
          <w:lang w:bidi="he-IL"/>
        </w:rPr>
        <w:t xml:space="preserve"> указанный </w:t>
      </w:r>
      <w:r>
        <w:rPr>
          <w:rFonts w:eastAsiaTheme="minorHAnsi"/>
          <w:lang w:bidi="he-IL"/>
        </w:rPr>
        <w:t>Клиент</w:t>
      </w:r>
      <w:r w:rsidRPr="00FF67DD">
        <w:rPr>
          <w:rFonts w:eastAsiaTheme="minorHAnsi"/>
          <w:lang w:bidi="he-IL"/>
        </w:rPr>
        <w:t>ом.</w:t>
      </w:r>
    </w:p>
    <w:p w14:paraId="5C507CAF" w14:textId="6FE23AD8" w:rsidR="00FF67DD" w:rsidRPr="002A2E41" w:rsidRDefault="00FF67DD" w:rsidP="00FF67DD">
      <w:pPr>
        <w:pStyle w:val="a9"/>
        <w:rPr>
          <w:rFonts w:eastAsiaTheme="minorHAnsi"/>
          <w:lang w:bidi="he-IL"/>
        </w:rPr>
      </w:pPr>
      <w:r>
        <w:rPr>
          <w:rFonts w:eastAsiaTheme="minorHAnsi"/>
          <w:lang w:bidi="he-IL"/>
        </w:rPr>
        <w:t>10.13.</w:t>
      </w:r>
      <w:r>
        <w:rPr>
          <w:rFonts w:eastAsiaTheme="minorHAnsi"/>
          <w:lang w:bidi="he-IL"/>
        </w:rPr>
        <w:tab/>
      </w:r>
      <w:r w:rsidRPr="00FF67DD">
        <w:rPr>
          <w:rFonts w:eastAsiaTheme="minorHAnsi"/>
          <w:lang w:bidi="he-IL"/>
        </w:rPr>
        <w:t xml:space="preserve">Исполнитель не предоставляет каких-либо услуг по индивидуальной настройке аппаратного и программного обеспечения с выездом по месту жительства или работы </w:t>
      </w:r>
      <w:r w:rsidR="00A86E59">
        <w:rPr>
          <w:rFonts w:eastAsiaTheme="minorHAnsi"/>
          <w:lang w:bidi="he-IL"/>
        </w:rPr>
        <w:t>Клиента</w:t>
      </w:r>
      <w:r w:rsidRPr="00FF67DD">
        <w:rPr>
          <w:rFonts w:eastAsiaTheme="minorHAnsi"/>
          <w:lang w:bidi="he-IL"/>
        </w:rPr>
        <w:t xml:space="preserve">. Все вопросы, касающиеся работы созданного сайта, направляются по электронной почте на адрес: </w:t>
      </w:r>
      <w:r w:rsidR="00FB55AA">
        <w:rPr>
          <w:lang w:val="en-US"/>
        </w:rPr>
        <w:t>info</w:t>
      </w:r>
      <w:r w:rsidR="00FB55AA" w:rsidRPr="00A3405C">
        <w:t>@</w:t>
      </w:r>
      <w:r w:rsidR="00FB55AA" w:rsidRPr="00FB55AA">
        <w:t xml:space="preserve"> </w:t>
      </w:r>
      <w:proofErr w:type="spellStart"/>
      <w:proofErr w:type="gramStart"/>
      <w:r w:rsidR="00FB55AA" w:rsidRPr="00FB55AA">
        <w:rPr>
          <w:lang w:val="en-US"/>
        </w:rPr>
        <w:t>easysite</w:t>
      </w:r>
      <w:proofErr w:type="spellEnd"/>
      <w:r w:rsidR="00FB55AA" w:rsidRPr="00FB55AA">
        <w:t>.</w:t>
      </w:r>
      <w:r w:rsidR="00FB55AA" w:rsidRPr="00FB55AA">
        <w:rPr>
          <w:lang w:val="en-US"/>
        </w:rPr>
        <w:t>studio</w:t>
      </w:r>
      <w:proofErr w:type="gramEnd"/>
      <w:r w:rsidRPr="00FF67DD">
        <w:rPr>
          <w:rFonts w:eastAsiaTheme="minorHAnsi"/>
          <w:lang w:bidi="he-IL"/>
        </w:rPr>
        <w:t>.</w:t>
      </w:r>
    </w:p>
    <w:bookmarkEnd w:id="8"/>
    <w:p w14:paraId="16CC2303" w14:textId="77777777" w:rsidR="00FA183B" w:rsidRDefault="00DB3CFB" w:rsidP="00DB3CFB">
      <w:pPr>
        <w:pStyle w:val="a8"/>
      </w:pPr>
      <w:r w:rsidRPr="00DB3CFB">
        <w:t>11. Реквизиты Исполнителя:</w:t>
      </w:r>
    </w:p>
    <w:p w14:paraId="3067F0F9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 xml:space="preserve">Общество с ограниченной ответственностью «Легкие Технологии» </w:t>
      </w:r>
    </w:p>
    <w:p w14:paraId="1E9453DB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ИНН: 7814604815</w:t>
      </w:r>
    </w:p>
    <w:p w14:paraId="3B61B267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КПП: 784201001</w:t>
      </w:r>
    </w:p>
    <w:p w14:paraId="2E05FBF3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ОГРН: 1147847087255</w:t>
      </w:r>
    </w:p>
    <w:p w14:paraId="369F6DA6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Адрес: 191024, город Санкт-Петербург, Невский проспект, дом 148 литер а, пом 9н</w:t>
      </w:r>
    </w:p>
    <w:p w14:paraId="1D3E4103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р/с 40702810532280001329</w:t>
      </w:r>
    </w:p>
    <w:p w14:paraId="7850E368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в банке Филиале «Санкт-Петербургский» АО «АЛЬФА-БАНК»</w:t>
      </w:r>
    </w:p>
    <w:p w14:paraId="52310C62" w14:textId="77777777" w:rsidR="00E31CDC" w:rsidRPr="00E31CDC" w:rsidRDefault="00E31CDC" w:rsidP="00E31CDC">
      <w:pPr>
        <w:pStyle w:val="a9"/>
        <w:rPr>
          <w:rFonts w:eastAsiaTheme="minorHAnsi"/>
        </w:rPr>
      </w:pPr>
      <w:r w:rsidRPr="00E31CDC">
        <w:rPr>
          <w:rFonts w:eastAsiaTheme="minorHAnsi"/>
        </w:rPr>
        <w:t>БИК: 044030786</w:t>
      </w:r>
    </w:p>
    <w:p w14:paraId="3EB4F254" w14:textId="77777777" w:rsidR="00A3405C" w:rsidRDefault="00E31CDC" w:rsidP="00A3405C">
      <w:pPr>
        <w:pStyle w:val="a9"/>
        <w:rPr>
          <w:rFonts w:eastAsiaTheme="minorHAnsi"/>
        </w:rPr>
      </w:pPr>
      <w:r w:rsidRPr="00E31CDC">
        <w:rPr>
          <w:rFonts w:eastAsiaTheme="minorHAnsi"/>
        </w:rPr>
        <w:t>к/с: 30101810600000000786</w:t>
      </w:r>
    </w:p>
    <w:p w14:paraId="3EC15B7B" w14:textId="6ED0BB7F" w:rsidR="00A3405C" w:rsidRPr="00A3405C" w:rsidRDefault="00A3405C" w:rsidP="00A3405C">
      <w:pPr>
        <w:pStyle w:val="a9"/>
      </w:pPr>
      <w:r w:rsidRPr="00A3405C">
        <w:t xml:space="preserve">Электронный адрес: </w:t>
      </w:r>
      <w:r w:rsidR="00FB55AA">
        <w:rPr>
          <w:lang w:val="en-US"/>
        </w:rPr>
        <w:t>info</w:t>
      </w:r>
      <w:r w:rsidRPr="00A3405C">
        <w:t>@</w:t>
      </w:r>
      <w:r w:rsidR="00FB55AA" w:rsidRPr="00FB55AA">
        <w:t xml:space="preserve"> </w:t>
      </w:r>
      <w:proofErr w:type="spellStart"/>
      <w:proofErr w:type="gramStart"/>
      <w:r w:rsidR="00FB55AA" w:rsidRPr="00FB55AA">
        <w:rPr>
          <w:lang w:val="en-US"/>
        </w:rPr>
        <w:t>easysite</w:t>
      </w:r>
      <w:proofErr w:type="spellEnd"/>
      <w:r w:rsidR="00FB55AA" w:rsidRPr="00FB55AA">
        <w:t>.</w:t>
      </w:r>
      <w:r w:rsidR="00FB55AA" w:rsidRPr="00FB55AA">
        <w:rPr>
          <w:lang w:val="en-US"/>
        </w:rPr>
        <w:t>studio</w:t>
      </w:r>
      <w:proofErr w:type="gramEnd"/>
    </w:p>
    <w:p w14:paraId="1ADF44CB" w14:textId="77777777" w:rsidR="00A3405C" w:rsidRPr="00E31CDC" w:rsidRDefault="00A3405C" w:rsidP="00A3405C">
      <w:pPr>
        <w:pStyle w:val="a9"/>
        <w:rPr>
          <w:rFonts w:eastAsiaTheme="minorHAnsi"/>
        </w:rPr>
      </w:pPr>
      <w:r w:rsidRPr="00E31CDC">
        <w:rPr>
          <w:rFonts w:eastAsiaTheme="minorHAnsi"/>
        </w:rPr>
        <w:t xml:space="preserve">Генеральный директор </w:t>
      </w:r>
      <w:proofErr w:type="spellStart"/>
      <w:r w:rsidRPr="00E31CDC">
        <w:rPr>
          <w:rFonts w:eastAsiaTheme="minorHAnsi"/>
        </w:rPr>
        <w:t>Ипполитова</w:t>
      </w:r>
      <w:proofErr w:type="spellEnd"/>
      <w:r w:rsidRPr="00E31CDC">
        <w:rPr>
          <w:rFonts w:eastAsiaTheme="minorHAnsi"/>
        </w:rPr>
        <w:t xml:space="preserve"> Анна Борисовна</w:t>
      </w:r>
    </w:p>
    <w:sectPr w:rsidR="00A3405C" w:rsidRPr="00E3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88F"/>
    <w:multiLevelType w:val="multilevel"/>
    <w:tmpl w:val="E0187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0B7542E7"/>
    <w:multiLevelType w:val="multilevel"/>
    <w:tmpl w:val="CEF082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32D64B3"/>
    <w:multiLevelType w:val="hybridMultilevel"/>
    <w:tmpl w:val="74FED5B8"/>
    <w:lvl w:ilvl="0" w:tplc="EA36B73C">
      <w:start w:val="1"/>
      <w:numFmt w:val="decimal"/>
      <w:pStyle w:val="-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75AD2"/>
    <w:multiLevelType w:val="multilevel"/>
    <w:tmpl w:val="0BDEB3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6DAE7055"/>
    <w:multiLevelType w:val="multilevel"/>
    <w:tmpl w:val="6D10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BE42089"/>
    <w:multiLevelType w:val="hybridMultilevel"/>
    <w:tmpl w:val="487631EE"/>
    <w:lvl w:ilvl="0" w:tplc="EE281708">
      <w:start w:val="1"/>
      <w:numFmt w:val="bullet"/>
      <w:pStyle w:val="a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0"/>
    <w:rsid w:val="00042FD7"/>
    <w:rsid w:val="000458B2"/>
    <w:rsid w:val="00057830"/>
    <w:rsid w:val="00070F02"/>
    <w:rsid w:val="00073B93"/>
    <w:rsid w:val="00095C74"/>
    <w:rsid w:val="00113423"/>
    <w:rsid w:val="00133DAE"/>
    <w:rsid w:val="00154D2F"/>
    <w:rsid w:val="001602A0"/>
    <w:rsid w:val="00172672"/>
    <w:rsid w:val="001741E4"/>
    <w:rsid w:val="001800C0"/>
    <w:rsid w:val="001A45E2"/>
    <w:rsid w:val="001B32AF"/>
    <w:rsid w:val="002341E8"/>
    <w:rsid w:val="00245A81"/>
    <w:rsid w:val="00253EFB"/>
    <w:rsid w:val="002A2E41"/>
    <w:rsid w:val="00320535"/>
    <w:rsid w:val="00371832"/>
    <w:rsid w:val="003A50C2"/>
    <w:rsid w:val="003A64CE"/>
    <w:rsid w:val="003B710D"/>
    <w:rsid w:val="003D0B54"/>
    <w:rsid w:val="003E4280"/>
    <w:rsid w:val="004A4DD6"/>
    <w:rsid w:val="005176F5"/>
    <w:rsid w:val="005476E6"/>
    <w:rsid w:val="00567898"/>
    <w:rsid w:val="00575E61"/>
    <w:rsid w:val="0058279D"/>
    <w:rsid w:val="005E223B"/>
    <w:rsid w:val="00604C84"/>
    <w:rsid w:val="00620709"/>
    <w:rsid w:val="00647718"/>
    <w:rsid w:val="006C4224"/>
    <w:rsid w:val="006E7041"/>
    <w:rsid w:val="00732B60"/>
    <w:rsid w:val="007615C2"/>
    <w:rsid w:val="007665F5"/>
    <w:rsid w:val="00791194"/>
    <w:rsid w:val="007B6C02"/>
    <w:rsid w:val="007F2EB9"/>
    <w:rsid w:val="007F37F0"/>
    <w:rsid w:val="008150E7"/>
    <w:rsid w:val="00821A56"/>
    <w:rsid w:val="008236D1"/>
    <w:rsid w:val="0084308E"/>
    <w:rsid w:val="00861DC3"/>
    <w:rsid w:val="0086756F"/>
    <w:rsid w:val="00876CE4"/>
    <w:rsid w:val="00883D73"/>
    <w:rsid w:val="008B7969"/>
    <w:rsid w:val="008E115F"/>
    <w:rsid w:val="00913E9F"/>
    <w:rsid w:val="00944F01"/>
    <w:rsid w:val="00985933"/>
    <w:rsid w:val="009B445D"/>
    <w:rsid w:val="009B7D17"/>
    <w:rsid w:val="009E44C7"/>
    <w:rsid w:val="00A3405C"/>
    <w:rsid w:val="00A4765A"/>
    <w:rsid w:val="00A71677"/>
    <w:rsid w:val="00A86E59"/>
    <w:rsid w:val="00AB01E0"/>
    <w:rsid w:val="00AC09C4"/>
    <w:rsid w:val="00AF19D4"/>
    <w:rsid w:val="00AF7D10"/>
    <w:rsid w:val="00B47B38"/>
    <w:rsid w:val="00B63139"/>
    <w:rsid w:val="00BA25AC"/>
    <w:rsid w:val="00C06C4D"/>
    <w:rsid w:val="00C10887"/>
    <w:rsid w:val="00C8483C"/>
    <w:rsid w:val="00CA1836"/>
    <w:rsid w:val="00D10B4B"/>
    <w:rsid w:val="00D41B94"/>
    <w:rsid w:val="00D875EA"/>
    <w:rsid w:val="00DB3CFB"/>
    <w:rsid w:val="00E030E3"/>
    <w:rsid w:val="00E27CD8"/>
    <w:rsid w:val="00E31CDC"/>
    <w:rsid w:val="00E81797"/>
    <w:rsid w:val="00E827DE"/>
    <w:rsid w:val="00EA2ADF"/>
    <w:rsid w:val="00ED6553"/>
    <w:rsid w:val="00EE04D3"/>
    <w:rsid w:val="00F6670B"/>
    <w:rsid w:val="00F94E45"/>
    <w:rsid w:val="00FA183B"/>
    <w:rsid w:val="00FB35E4"/>
    <w:rsid w:val="00FB55AA"/>
    <w:rsid w:val="00FD1B58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CA6C"/>
  <w15:chartTrackingRefBased/>
  <w15:docId w15:val="{E85B0FE1-62CB-43E1-9AA9-7598340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24" w:unhideWhenUsed="1" w:qFormat="1"/>
    <w:lsdException w:name="heading 5" w:semiHidden="1" w:uiPriority="24" w:unhideWhenUsed="1" w:qFormat="1"/>
    <w:lsdException w:name="heading 6" w:semiHidden="1" w:uiPriority="24" w:unhideWhenUsed="1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uiPriority w:val="1"/>
    <w:qFormat/>
    <w:rsid w:val="007F37F0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Times New Roman" w:eastAsia="SimSun" w:hAnsi="Times New Roman" w:cs="Calibri"/>
      <w:kern w:val="3"/>
      <w:sz w:val="24"/>
      <w:lang w:bidi="ar-SA"/>
    </w:rPr>
  </w:style>
  <w:style w:type="paragraph" w:styleId="1">
    <w:name w:val="heading 1"/>
    <w:basedOn w:val="a0"/>
    <w:next w:val="a1"/>
    <w:link w:val="10"/>
    <w:uiPriority w:val="5"/>
    <w:qFormat/>
    <w:rsid w:val="00A4765A"/>
    <w:pPr>
      <w:keepNext/>
      <w:keepLines/>
      <w:widowControl/>
      <w:suppressAutoHyphens w:val="0"/>
      <w:autoSpaceDN/>
      <w:spacing w:before="240" w:after="130"/>
      <w:ind w:firstLine="0"/>
      <w:contextualSpacing/>
      <w:outlineLvl w:val="0"/>
    </w:pPr>
    <w:rPr>
      <w:rFonts w:eastAsiaTheme="majorEastAsia" w:cstheme="majorBidi"/>
      <w:b/>
      <w:bCs/>
      <w:kern w:val="0"/>
      <w:sz w:val="32"/>
      <w:szCs w:val="28"/>
    </w:rPr>
  </w:style>
  <w:style w:type="paragraph" w:styleId="2">
    <w:name w:val="heading 2"/>
    <w:basedOn w:val="a0"/>
    <w:next w:val="a1"/>
    <w:link w:val="20"/>
    <w:uiPriority w:val="6"/>
    <w:qFormat/>
    <w:rsid w:val="00A4765A"/>
    <w:pPr>
      <w:keepNext/>
      <w:keepLines/>
      <w:widowControl/>
      <w:suppressAutoHyphens w:val="0"/>
      <w:autoSpaceDN/>
      <w:spacing w:before="140" w:after="80"/>
      <w:ind w:firstLine="0"/>
      <w:contextualSpacing/>
      <w:outlineLvl w:val="1"/>
    </w:pPr>
    <w:rPr>
      <w:rFonts w:eastAsiaTheme="majorEastAsia" w:cstheme="majorBidi"/>
      <w:b/>
      <w:bCs/>
      <w:kern w:val="0"/>
      <w:sz w:val="28"/>
      <w:szCs w:val="26"/>
    </w:rPr>
  </w:style>
  <w:style w:type="paragraph" w:styleId="3">
    <w:name w:val="heading 3"/>
    <w:basedOn w:val="a0"/>
    <w:next w:val="a1"/>
    <w:link w:val="30"/>
    <w:uiPriority w:val="7"/>
    <w:qFormat/>
    <w:rsid w:val="00A4765A"/>
    <w:pPr>
      <w:keepNext/>
      <w:keepLines/>
      <w:widowControl/>
      <w:suppressAutoHyphens w:val="0"/>
      <w:autoSpaceDN/>
      <w:spacing w:before="120" w:after="100"/>
      <w:ind w:firstLine="0"/>
      <w:contextualSpacing/>
      <w:outlineLvl w:val="2"/>
    </w:pPr>
    <w:rPr>
      <w:rFonts w:eastAsiaTheme="majorEastAsia" w:cstheme="majorBidi"/>
      <w:b/>
      <w:bCs/>
      <w:kern w:val="0"/>
      <w:sz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Весь текст"/>
    <w:basedOn w:val="a0"/>
    <w:qFormat/>
    <w:rsid w:val="00A4765A"/>
    <w:pPr>
      <w:widowControl/>
      <w:suppressAutoHyphens w:val="0"/>
      <w:autoSpaceDN/>
      <w:ind w:firstLine="0"/>
      <w:contextualSpacing/>
    </w:pPr>
    <w:rPr>
      <w:rFonts w:eastAsiaTheme="minorHAnsi" w:cstheme="minorBidi"/>
      <w:kern w:val="0"/>
    </w:rPr>
  </w:style>
  <w:style w:type="paragraph" w:customStyle="1" w:styleId="a5">
    <w:name w:val="Для таблице"/>
    <w:basedOn w:val="a1"/>
    <w:uiPriority w:val="10"/>
    <w:qFormat/>
    <w:rsid w:val="00A4765A"/>
    <w:rPr>
      <w:rFonts w:cs="Times New Roman"/>
      <w:sz w:val="20"/>
      <w:szCs w:val="20"/>
    </w:rPr>
  </w:style>
  <w:style w:type="character" w:customStyle="1" w:styleId="10">
    <w:name w:val="Заголовок 1 Знак"/>
    <w:basedOn w:val="a2"/>
    <w:link w:val="1"/>
    <w:uiPriority w:val="5"/>
    <w:rsid w:val="007F37F0"/>
    <w:rPr>
      <w:rFonts w:ascii="Times New Roman" w:eastAsiaTheme="majorEastAsia" w:hAnsi="Times New Roman" w:cstheme="majorBidi"/>
      <w:b/>
      <w:bCs/>
      <w:sz w:val="32"/>
      <w:szCs w:val="28"/>
      <w:lang w:bidi="ar-SA"/>
    </w:rPr>
  </w:style>
  <w:style w:type="character" w:customStyle="1" w:styleId="20">
    <w:name w:val="Заголовок 2 Знак"/>
    <w:basedOn w:val="a2"/>
    <w:link w:val="2"/>
    <w:uiPriority w:val="6"/>
    <w:rsid w:val="007F37F0"/>
    <w:rPr>
      <w:rFonts w:ascii="Times New Roman" w:eastAsiaTheme="majorEastAsia" w:hAnsi="Times New Roman" w:cstheme="majorBidi"/>
      <w:b/>
      <w:bCs/>
      <w:sz w:val="28"/>
      <w:szCs w:val="26"/>
      <w:lang w:bidi="ar-SA"/>
    </w:rPr>
  </w:style>
  <w:style w:type="character" w:customStyle="1" w:styleId="30">
    <w:name w:val="Заголовок 3 Знак"/>
    <w:basedOn w:val="a2"/>
    <w:link w:val="3"/>
    <w:uiPriority w:val="7"/>
    <w:rsid w:val="007F37F0"/>
    <w:rPr>
      <w:rFonts w:ascii="Times New Roman" w:eastAsiaTheme="majorEastAsia" w:hAnsi="Times New Roman" w:cstheme="majorBidi"/>
      <w:b/>
      <w:bCs/>
      <w:sz w:val="27"/>
      <w:lang w:bidi="ar-SA"/>
    </w:rPr>
  </w:style>
  <w:style w:type="paragraph" w:customStyle="1" w:styleId="a6">
    <w:name w:val="Заголовок внутри"/>
    <w:basedOn w:val="a0"/>
    <w:next w:val="a1"/>
    <w:uiPriority w:val="2"/>
    <w:qFormat/>
    <w:rsid w:val="00A4765A"/>
    <w:pPr>
      <w:widowControl/>
      <w:suppressAutoHyphens w:val="0"/>
      <w:autoSpaceDN/>
      <w:spacing w:before="60" w:after="60" w:line="276" w:lineRule="auto"/>
      <w:ind w:firstLine="0"/>
    </w:pPr>
    <w:rPr>
      <w:rFonts w:eastAsiaTheme="minorEastAsia" w:cstheme="minorBidi"/>
      <w:b/>
      <w:kern w:val="0"/>
      <w:sz w:val="25"/>
      <w:lang w:eastAsia="ru-RU"/>
    </w:rPr>
  </w:style>
  <w:style w:type="paragraph" w:customStyle="1" w:styleId="a7">
    <w:name w:val="Стиль для рисунков"/>
    <w:basedOn w:val="a0"/>
    <w:next w:val="a1"/>
    <w:uiPriority w:val="11"/>
    <w:qFormat/>
    <w:rsid w:val="00A4765A"/>
    <w:pPr>
      <w:widowControl/>
      <w:suppressAutoHyphens w:val="0"/>
      <w:autoSpaceDN/>
      <w:spacing w:before="50" w:after="70"/>
      <w:ind w:firstLine="0"/>
      <w:contextualSpacing/>
      <w:jc w:val="center"/>
    </w:pPr>
    <w:rPr>
      <w:rFonts w:eastAsia="Times New Roman" w:cs="Times New Roman"/>
      <w:kern w:val="0"/>
      <w:szCs w:val="20"/>
    </w:rPr>
  </w:style>
  <w:style w:type="paragraph" w:customStyle="1" w:styleId="a8">
    <w:name w:val="Стиль заголовок в договоре"/>
    <w:basedOn w:val="a0"/>
    <w:uiPriority w:val="9"/>
    <w:qFormat/>
    <w:rsid w:val="005E223B"/>
    <w:pPr>
      <w:widowControl/>
      <w:suppressAutoHyphens w:val="0"/>
      <w:autoSpaceDE w:val="0"/>
      <w:spacing w:before="240" w:after="240"/>
      <w:ind w:firstLine="0"/>
      <w:jc w:val="center"/>
    </w:pPr>
    <w:rPr>
      <w:rFonts w:eastAsia="Times New Roman" w:cs="Times New Roman"/>
      <w:caps/>
      <w:kern w:val="0"/>
      <w:szCs w:val="24"/>
      <w:lang w:eastAsia="ru-RU"/>
    </w:rPr>
  </w:style>
  <w:style w:type="paragraph" w:customStyle="1" w:styleId="a">
    <w:name w:val="Стиль список"/>
    <w:basedOn w:val="-"/>
    <w:uiPriority w:val="3"/>
    <w:qFormat/>
    <w:rsid w:val="00154D2F"/>
    <w:pPr>
      <w:numPr>
        <w:numId w:val="4"/>
      </w:numPr>
      <w:ind w:left="1208" w:hanging="357"/>
    </w:pPr>
  </w:style>
  <w:style w:type="paragraph" w:customStyle="1" w:styleId="a9">
    <w:name w:val="Стиль текст договора"/>
    <w:basedOn w:val="a0"/>
    <w:uiPriority w:val="8"/>
    <w:qFormat/>
    <w:rsid w:val="00A4765A"/>
    <w:pPr>
      <w:widowControl/>
      <w:suppressAutoHyphens w:val="0"/>
      <w:autoSpaceDE w:val="0"/>
      <w:ind w:firstLine="397"/>
    </w:pPr>
    <w:rPr>
      <w:rFonts w:eastAsia="Times New Roman" w:cs="Times New Roman"/>
      <w:kern w:val="0"/>
      <w:szCs w:val="24"/>
      <w:lang w:eastAsia="ru-RU"/>
    </w:rPr>
  </w:style>
  <w:style w:type="paragraph" w:customStyle="1" w:styleId="-">
    <w:name w:val="Стиль список - нумерация"/>
    <w:basedOn w:val="a0"/>
    <w:next w:val="a0"/>
    <w:uiPriority w:val="4"/>
    <w:qFormat/>
    <w:rsid w:val="005476E6"/>
    <w:pPr>
      <w:widowControl/>
      <w:numPr>
        <w:numId w:val="3"/>
      </w:numPr>
      <w:suppressAutoHyphens w:val="0"/>
      <w:autoSpaceDN/>
      <w:contextualSpacing/>
    </w:pPr>
    <w:rPr>
      <w:rFonts w:eastAsiaTheme="minorHAnsi" w:cstheme="minorBidi"/>
      <w:kern w:val="0"/>
    </w:rPr>
  </w:style>
  <w:style w:type="paragraph" w:styleId="aa">
    <w:name w:val="No Spacing"/>
    <w:uiPriority w:val="98"/>
    <w:qFormat/>
    <w:rsid w:val="007F37F0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Times New Roman" w:eastAsia="SimSun" w:hAnsi="Times New Roman" w:cs="Calibri"/>
      <w:kern w:val="3"/>
      <w:sz w:val="24"/>
      <w:lang w:bidi="ar-SA"/>
    </w:rPr>
  </w:style>
  <w:style w:type="character" w:styleId="ab">
    <w:name w:val="Hyperlink"/>
    <w:basedOn w:val="a2"/>
    <w:uiPriority w:val="99"/>
    <w:unhideWhenUsed/>
    <w:rsid w:val="00732B60"/>
    <w:rPr>
      <w:color w:val="0563C1" w:themeColor="hyperlink"/>
      <w:u w:val="single"/>
    </w:rPr>
  </w:style>
  <w:style w:type="character" w:styleId="ac">
    <w:name w:val="Unresolved Mention"/>
    <w:basedOn w:val="a2"/>
    <w:uiPriority w:val="99"/>
    <w:semiHidden/>
    <w:unhideWhenUsed/>
    <w:rsid w:val="00732B60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B63139"/>
    <w:pPr>
      <w:ind w:left="720"/>
      <w:contextualSpacing/>
    </w:pPr>
  </w:style>
  <w:style w:type="paragraph" w:customStyle="1" w:styleId="Normal1">
    <w:name w:val="Normal1"/>
    <w:rsid w:val="00883D73"/>
    <w:pPr>
      <w:widowControl w:val="0"/>
      <w:snapToGrid w:val="0"/>
      <w:spacing w:after="0" w:line="300" w:lineRule="auto"/>
      <w:ind w:firstLine="580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21">
    <w:name w:val="Заголовок 21"/>
    <w:basedOn w:val="Normal1"/>
    <w:next w:val="Normal1"/>
    <w:rsid w:val="00883D73"/>
    <w:pPr>
      <w:keepNext/>
      <w:keepLines/>
      <w:widowControl/>
      <w:spacing w:before="240" w:after="120" w:line="240" w:lineRule="auto"/>
      <w:ind w:firstLine="0"/>
      <w:jc w:val="center"/>
    </w:pPr>
    <w:rPr>
      <w:b/>
      <w:sz w:val="24"/>
    </w:rPr>
  </w:style>
  <w:style w:type="character" w:customStyle="1" w:styleId="extended-textfull">
    <w:name w:val="extended-text__full"/>
    <w:basedOn w:val="a2"/>
    <w:rsid w:val="0081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B2EB9E37CAC072EFE2BE30DE7FC35328CA464C00EEB02DDDF4CF39E572D9886585C79A6B8739E9RBEAJ" TargetMode="External"/><Relationship Id="rId5" Type="http://schemas.openxmlformats.org/officeDocument/2006/relationships/hyperlink" Target="https://www.easysite.studio/pay6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Mari</cp:lastModifiedBy>
  <cp:revision>11</cp:revision>
  <dcterms:created xsi:type="dcterms:W3CDTF">2019-07-04T13:27:00Z</dcterms:created>
  <dcterms:modified xsi:type="dcterms:W3CDTF">2019-09-24T09:11:00Z</dcterms:modified>
</cp:coreProperties>
</file>